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77" w:rsidRPr="00652CFA" w:rsidRDefault="00F10377" w:rsidP="00F10377">
      <w:pPr>
        <w:rPr>
          <w:rFonts w:ascii="Times New Roman" w:hAnsi="Times New Roman" w:cs="Times New Roman"/>
          <w:b/>
        </w:rPr>
      </w:pPr>
      <w:r w:rsidRPr="00652CFA">
        <w:rPr>
          <w:rFonts w:ascii="Times New Roman" w:hAnsi="Times New Roman" w:cs="Times New Roman"/>
          <w:b/>
        </w:rPr>
        <w:t>Бог и религия</w:t>
      </w:r>
    </w:p>
    <w:p w:rsidR="00F10377" w:rsidRDefault="00F10377" w:rsidP="00F10377"/>
    <w:p w:rsidR="00F10377" w:rsidRPr="00652CFA" w:rsidRDefault="00F10377" w:rsidP="00652CFA">
      <w:pPr>
        <w:spacing w:after="0"/>
        <w:rPr>
          <w:rFonts w:ascii="Times New Roman" w:hAnsi="Times New Roman" w:cs="Times New Roman"/>
        </w:rPr>
      </w:pPr>
      <w:r w:rsidRPr="00652CFA">
        <w:rPr>
          <w:rFonts w:ascii="Times New Roman" w:hAnsi="Times New Roman" w:cs="Times New Roman"/>
        </w:rPr>
        <w:t>Сокращения:</w:t>
      </w:r>
    </w:p>
    <w:p w:rsidR="00F10377" w:rsidRPr="00652CFA" w:rsidRDefault="00F10377" w:rsidP="00652CFA">
      <w:pPr>
        <w:spacing w:after="0"/>
        <w:rPr>
          <w:rFonts w:ascii="Times New Roman" w:hAnsi="Times New Roman" w:cs="Times New Roman"/>
        </w:rPr>
      </w:pPr>
      <w:r w:rsidRPr="00652CFA">
        <w:rPr>
          <w:rFonts w:ascii="Times New Roman" w:hAnsi="Times New Roman" w:cs="Times New Roman"/>
        </w:rPr>
        <w:t>BCW H.P. Собрание сочинений Блаватской, Теософское издательство (TPH), 1950-91</w:t>
      </w:r>
    </w:p>
    <w:p w:rsidR="00F10377" w:rsidRPr="00652CFA" w:rsidRDefault="00F10377" w:rsidP="00652CFA">
      <w:pPr>
        <w:spacing w:after="0"/>
        <w:rPr>
          <w:rFonts w:ascii="Times New Roman" w:hAnsi="Times New Roman" w:cs="Times New Roman"/>
          <w:lang w:val="en-US"/>
        </w:rPr>
      </w:pPr>
      <w:r w:rsidRPr="00652CFA">
        <w:rPr>
          <w:rFonts w:ascii="Times New Roman" w:hAnsi="Times New Roman" w:cs="Times New Roman"/>
          <w:lang w:val="en-US"/>
        </w:rPr>
        <w:t xml:space="preserve">ET The Esoteric Tradition, G. de </w:t>
      </w:r>
      <w:proofErr w:type="spellStart"/>
      <w:r w:rsidRPr="00652CFA">
        <w:rPr>
          <w:rFonts w:ascii="Times New Roman" w:hAnsi="Times New Roman" w:cs="Times New Roman"/>
          <w:lang w:val="en-US"/>
        </w:rPr>
        <w:t>Purucker</w:t>
      </w:r>
      <w:proofErr w:type="spellEnd"/>
      <w:r w:rsidRPr="00652CFA">
        <w:rPr>
          <w:rFonts w:ascii="Times New Roman" w:hAnsi="Times New Roman" w:cs="Times New Roman"/>
          <w:lang w:val="en-US"/>
        </w:rPr>
        <w:t>, Theosophical University Press (TUP), 2-</w:t>
      </w:r>
      <w:r w:rsidRPr="00652CFA">
        <w:rPr>
          <w:rFonts w:ascii="Times New Roman" w:hAnsi="Times New Roman" w:cs="Times New Roman"/>
        </w:rPr>
        <w:t>е</w:t>
      </w:r>
      <w:r w:rsidRPr="00652CFA">
        <w:rPr>
          <w:rFonts w:ascii="Times New Roman" w:hAnsi="Times New Roman" w:cs="Times New Roman"/>
          <w:lang w:val="en-US"/>
        </w:rPr>
        <w:t xml:space="preserve"> </w:t>
      </w:r>
      <w:proofErr w:type="spellStart"/>
      <w:proofErr w:type="gramStart"/>
      <w:r w:rsidRPr="00652CFA">
        <w:rPr>
          <w:rFonts w:ascii="Times New Roman" w:hAnsi="Times New Roman" w:cs="Times New Roman"/>
        </w:rPr>
        <w:t>изд</w:t>
      </w:r>
      <w:proofErr w:type="spellEnd"/>
      <w:r w:rsidRPr="00652CFA">
        <w:rPr>
          <w:rFonts w:ascii="Times New Roman" w:hAnsi="Times New Roman" w:cs="Times New Roman"/>
          <w:lang w:val="en-US"/>
        </w:rPr>
        <w:t>.,</w:t>
      </w:r>
      <w:proofErr w:type="gramEnd"/>
      <w:r w:rsidRPr="00652CFA">
        <w:rPr>
          <w:rFonts w:ascii="Times New Roman" w:hAnsi="Times New Roman" w:cs="Times New Roman"/>
          <w:lang w:val="en-US"/>
        </w:rPr>
        <w:t xml:space="preserve"> 1940</w:t>
      </w:r>
    </w:p>
    <w:p w:rsidR="00F10377" w:rsidRPr="00652CFA" w:rsidRDefault="00F10377" w:rsidP="00652CFA">
      <w:pPr>
        <w:spacing w:after="0"/>
        <w:rPr>
          <w:rFonts w:ascii="Times New Roman" w:hAnsi="Times New Roman" w:cs="Times New Roman"/>
        </w:rPr>
      </w:pPr>
      <w:r w:rsidRPr="00652CFA">
        <w:rPr>
          <w:rFonts w:ascii="Times New Roman" w:hAnsi="Times New Roman" w:cs="Times New Roman"/>
        </w:rPr>
        <w:t xml:space="preserve">Основы эзотерической философии FEP, G. </w:t>
      </w:r>
      <w:proofErr w:type="spellStart"/>
      <w:r w:rsidRPr="00652CFA">
        <w:rPr>
          <w:rFonts w:ascii="Times New Roman" w:hAnsi="Times New Roman" w:cs="Times New Roman"/>
        </w:rPr>
        <w:t>de</w:t>
      </w:r>
      <w:proofErr w:type="spellEnd"/>
      <w:r w:rsidRPr="00652CFA">
        <w:rPr>
          <w:rFonts w:ascii="Times New Roman" w:hAnsi="Times New Roman" w:cs="Times New Roman"/>
        </w:rPr>
        <w:t xml:space="preserve"> </w:t>
      </w:r>
      <w:proofErr w:type="spellStart"/>
      <w:r w:rsidRPr="00652CFA">
        <w:rPr>
          <w:rFonts w:ascii="Times New Roman" w:hAnsi="Times New Roman" w:cs="Times New Roman"/>
        </w:rPr>
        <w:t>Purucker</w:t>
      </w:r>
      <w:proofErr w:type="spellEnd"/>
      <w:r w:rsidRPr="00652CFA">
        <w:rPr>
          <w:rFonts w:ascii="Times New Roman" w:hAnsi="Times New Roman" w:cs="Times New Roman"/>
        </w:rPr>
        <w:t>, TUP, 2-е изд., 1979</w:t>
      </w:r>
    </w:p>
    <w:p w:rsidR="00F10377" w:rsidRPr="00652CFA" w:rsidRDefault="00F10377" w:rsidP="00652CFA">
      <w:pPr>
        <w:spacing w:after="0"/>
        <w:rPr>
          <w:rFonts w:ascii="Times New Roman" w:hAnsi="Times New Roman" w:cs="Times New Roman"/>
        </w:rPr>
      </w:pPr>
      <w:r w:rsidRPr="00652CFA">
        <w:rPr>
          <w:rFonts w:ascii="Times New Roman" w:hAnsi="Times New Roman" w:cs="Times New Roman"/>
        </w:rPr>
        <w:t xml:space="preserve">FSO Источник оккультизма, G. </w:t>
      </w:r>
      <w:proofErr w:type="spellStart"/>
      <w:r w:rsidRPr="00652CFA">
        <w:rPr>
          <w:rFonts w:ascii="Times New Roman" w:hAnsi="Times New Roman" w:cs="Times New Roman"/>
        </w:rPr>
        <w:t>de</w:t>
      </w:r>
      <w:proofErr w:type="spellEnd"/>
      <w:r w:rsidRPr="00652CFA">
        <w:rPr>
          <w:rFonts w:ascii="Times New Roman" w:hAnsi="Times New Roman" w:cs="Times New Roman"/>
        </w:rPr>
        <w:t xml:space="preserve"> </w:t>
      </w:r>
      <w:proofErr w:type="spellStart"/>
      <w:r w:rsidRPr="00652CFA">
        <w:rPr>
          <w:rFonts w:ascii="Times New Roman" w:hAnsi="Times New Roman" w:cs="Times New Roman"/>
        </w:rPr>
        <w:t>Purucker</w:t>
      </w:r>
      <w:proofErr w:type="spellEnd"/>
      <w:r w:rsidRPr="00652CFA">
        <w:rPr>
          <w:rFonts w:ascii="Times New Roman" w:hAnsi="Times New Roman" w:cs="Times New Roman"/>
        </w:rPr>
        <w:t>, TUP, 1974</w:t>
      </w:r>
    </w:p>
    <w:p w:rsidR="00F10377" w:rsidRPr="00652CFA" w:rsidRDefault="00F10377" w:rsidP="00652CFA">
      <w:pPr>
        <w:spacing w:after="0"/>
        <w:rPr>
          <w:rFonts w:ascii="Times New Roman" w:hAnsi="Times New Roman" w:cs="Times New Roman"/>
        </w:rPr>
      </w:pPr>
      <w:proofErr w:type="gramStart"/>
      <w:r w:rsidRPr="00652CFA">
        <w:rPr>
          <w:rFonts w:ascii="Times New Roman" w:hAnsi="Times New Roman" w:cs="Times New Roman"/>
        </w:rPr>
        <w:t>Изида</w:t>
      </w:r>
      <w:proofErr w:type="gramEnd"/>
      <w:r w:rsidRPr="00652CFA">
        <w:rPr>
          <w:rFonts w:ascii="Times New Roman" w:hAnsi="Times New Roman" w:cs="Times New Roman"/>
        </w:rPr>
        <w:t xml:space="preserve"> Разоблаченная Изида, </w:t>
      </w:r>
      <w:r w:rsidR="009000B8">
        <w:rPr>
          <w:rFonts w:ascii="Times New Roman" w:hAnsi="Times New Roman" w:cs="Times New Roman"/>
        </w:rPr>
        <w:t>Е</w:t>
      </w:r>
      <w:r w:rsidRPr="00652CFA">
        <w:rPr>
          <w:rFonts w:ascii="Times New Roman" w:hAnsi="Times New Roman" w:cs="Times New Roman"/>
        </w:rPr>
        <w:t>.</w:t>
      </w:r>
      <w:r w:rsidR="009000B8">
        <w:rPr>
          <w:rFonts w:ascii="Times New Roman" w:hAnsi="Times New Roman" w:cs="Times New Roman"/>
        </w:rPr>
        <w:t>П</w:t>
      </w:r>
      <w:r w:rsidRPr="00652CFA">
        <w:rPr>
          <w:rFonts w:ascii="Times New Roman" w:hAnsi="Times New Roman" w:cs="Times New Roman"/>
        </w:rPr>
        <w:t>. Блаватская, ТУП, 1972 (1877)</w:t>
      </w:r>
    </w:p>
    <w:p w:rsidR="00F10377" w:rsidRPr="00652CFA" w:rsidRDefault="00F10377" w:rsidP="00652CFA">
      <w:pPr>
        <w:spacing w:after="0"/>
        <w:rPr>
          <w:rFonts w:ascii="Times New Roman" w:hAnsi="Times New Roman" w:cs="Times New Roman"/>
          <w:lang w:val="en-US"/>
        </w:rPr>
      </w:pPr>
      <w:r w:rsidRPr="00652CFA">
        <w:rPr>
          <w:rFonts w:ascii="Times New Roman" w:hAnsi="Times New Roman" w:cs="Times New Roman"/>
          <w:lang w:val="en-US"/>
        </w:rPr>
        <w:t xml:space="preserve">Key </w:t>
      </w:r>
      <w:proofErr w:type="gramStart"/>
      <w:r w:rsidRPr="00652CFA">
        <w:rPr>
          <w:rFonts w:ascii="Times New Roman" w:hAnsi="Times New Roman" w:cs="Times New Roman"/>
          <w:lang w:val="en-US"/>
        </w:rPr>
        <w:t>The</w:t>
      </w:r>
      <w:proofErr w:type="gramEnd"/>
      <w:r w:rsidRPr="00652CFA">
        <w:rPr>
          <w:rFonts w:ascii="Times New Roman" w:hAnsi="Times New Roman" w:cs="Times New Roman"/>
          <w:lang w:val="en-US"/>
        </w:rPr>
        <w:t xml:space="preserve"> Key to Theosophy, </w:t>
      </w:r>
      <w:r w:rsidR="009000B8">
        <w:rPr>
          <w:rFonts w:ascii="Times New Roman" w:hAnsi="Times New Roman" w:cs="Times New Roman"/>
        </w:rPr>
        <w:t>Е</w:t>
      </w:r>
      <w:r w:rsidRPr="00652CFA">
        <w:rPr>
          <w:rFonts w:ascii="Times New Roman" w:hAnsi="Times New Roman" w:cs="Times New Roman"/>
          <w:lang w:val="en-US"/>
        </w:rPr>
        <w:t>.</w:t>
      </w:r>
      <w:r w:rsidR="009000B8">
        <w:rPr>
          <w:rFonts w:ascii="Times New Roman" w:hAnsi="Times New Roman" w:cs="Times New Roman"/>
        </w:rPr>
        <w:t>П</w:t>
      </w:r>
      <w:r w:rsidRPr="00652CFA">
        <w:rPr>
          <w:rFonts w:ascii="Times New Roman" w:hAnsi="Times New Roman" w:cs="Times New Roman"/>
          <w:lang w:val="en-US"/>
        </w:rPr>
        <w:t xml:space="preserve">. </w:t>
      </w:r>
      <w:r w:rsidRPr="00652CFA">
        <w:rPr>
          <w:rFonts w:ascii="Times New Roman" w:hAnsi="Times New Roman" w:cs="Times New Roman"/>
        </w:rPr>
        <w:t>Блаватская</w:t>
      </w:r>
      <w:r w:rsidRPr="00652CFA">
        <w:rPr>
          <w:rFonts w:ascii="Times New Roman" w:hAnsi="Times New Roman" w:cs="Times New Roman"/>
          <w:lang w:val="en-US"/>
        </w:rPr>
        <w:t xml:space="preserve">, </w:t>
      </w:r>
      <w:r w:rsidRPr="00652CFA">
        <w:rPr>
          <w:rFonts w:ascii="Times New Roman" w:hAnsi="Times New Roman" w:cs="Times New Roman"/>
        </w:rPr>
        <w:t>ТУП</w:t>
      </w:r>
      <w:r w:rsidRPr="00652CFA">
        <w:rPr>
          <w:rFonts w:ascii="Times New Roman" w:hAnsi="Times New Roman" w:cs="Times New Roman"/>
          <w:lang w:val="en-US"/>
        </w:rPr>
        <w:t>, 1972 (1889)</w:t>
      </w:r>
    </w:p>
    <w:p w:rsidR="00F10377" w:rsidRPr="00652CFA" w:rsidRDefault="00F10377" w:rsidP="00652CFA">
      <w:pPr>
        <w:spacing w:after="0"/>
        <w:rPr>
          <w:rFonts w:ascii="Times New Roman" w:hAnsi="Times New Roman" w:cs="Times New Roman"/>
          <w:lang w:val="en-US"/>
        </w:rPr>
      </w:pPr>
      <w:proofErr w:type="spellStart"/>
      <w:r w:rsidRPr="00652CFA">
        <w:rPr>
          <w:rFonts w:ascii="Times New Roman" w:hAnsi="Times New Roman" w:cs="Times New Roman"/>
          <w:lang w:val="en-US"/>
        </w:rPr>
        <w:t>MiE</w:t>
      </w:r>
      <w:proofErr w:type="spellEnd"/>
      <w:r w:rsidRPr="00652CFA">
        <w:rPr>
          <w:rFonts w:ascii="Times New Roman" w:hAnsi="Times New Roman" w:cs="Times New Roman"/>
          <w:lang w:val="en-US"/>
        </w:rPr>
        <w:t xml:space="preserve"> Man in Evolution, G. de </w:t>
      </w:r>
      <w:proofErr w:type="spellStart"/>
      <w:r w:rsidRPr="00652CFA">
        <w:rPr>
          <w:rFonts w:ascii="Times New Roman" w:hAnsi="Times New Roman" w:cs="Times New Roman"/>
          <w:lang w:val="en-US"/>
        </w:rPr>
        <w:t>Purucker</w:t>
      </w:r>
      <w:proofErr w:type="spellEnd"/>
      <w:r w:rsidRPr="00652CFA">
        <w:rPr>
          <w:rFonts w:ascii="Times New Roman" w:hAnsi="Times New Roman" w:cs="Times New Roman"/>
          <w:lang w:val="en-US"/>
        </w:rPr>
        <w:t>, TUP, 2-</w:t>
      </w:r>
      <w:r w:rsidRPr="00652CFA">
        <w:rPr>
          <w:rFonts w:ascii="Times New Roman" w:hAnsi="Times New Roman" w:cs="Times New Roman"/>
        </w:rPr>
        <w:t>е</w:t>
      </w:r>
      <w:r w:rsidRPr="00652CFA">
        <w:rPr>
          <w:rFonts w:ascii="Times New Roman" w:hAnsi="Times New Roman" w:cs="Times New Roman"/>
          <w:lang w:val="en-US"/>
        </w:rPr>
        <w:t xml:space="preserve"> </w:t>
      </w:r>
      <w:proofErr w:type="spellStart"/>
      <w:proofErr w:type="gramStart"/>
      <w:r w:rsidRPr="00652CFA">
        <w:rPr>
          <w:rFonts w:ascii="Times New Roman" w:hAnsi="Times New Roman" w:cs="Times New Roman"/>
        </w:rPr>
        <w:t>изд</w:t>
      </w:r>
      <w:proofErr w:type="spellEnd"/>
      <w:r w:rsidRPr="00652CFA">
        <w:rPr>
          <w:rFonts w:ascii="Times New Roman" w:hAnsi="Times New Roman" w:cs="Times New Roman"/>
          <w:lang w:val="en-US"/>
        </w:rPr>
        <w:t>.,</w:t>
      </w:r>
      <w:proofErr w:type="gramEnd"/>
      <w:r w:rsidRPr="00652CFA">
        <w:rPr>
          <w:rFonts w:ascii="Times New Roman" w:hAnsi="Times New Roman" w:cs="Times New Roman"/>
          <w:lang w:val="en-US"/>
        </w:rPr>
        <w:t xml:space="preserve"> 1977</w:t>
      </w:r>
    </w:p>
    <w:p w:rsidR="00F10377" w:rsidRPr="00652CFA" w:rsidRDefault="00F10377" w:rsidP="00652CFA">
      <w:pPr>
        <w:spacing w:after="0"/>
        <w:rPr>
          <w:rFonts w:ascii="Times New Roman" w:hAnsi="Times New Roman" w:cs="Times New Roman"/>
        </w:rPr>
      </w:pPr>
      <w:r w:rsidRPr="00652CFA">
        <w:rPr>
          <w:rFonts w:ascii="Times New Roman" w:hAnsi="Times New Roman" w:cs="Times New Roman"/>
        </w:rPr>
        <w:t xml:space="preserve">ML2 Письма </w:t>
      </w:r>
      <w:proofErr w:type="spellStart"/>
      <w:r w:rsidRPr="00652CFA">
        <w:rPr>
          <w:rFonts w:ascii="Times New Roman" w:hAnsi="Times New Roman" w:cs="Times New Roman"/>
        </w:rPr>
        <w:t>Махатм</w:t>
      </w:r>
      <w:proofErr w:type="spellEnd"/>
      <w:r w:rsidRPr="00652CFA">
        <w:rPr>
          <w:rFonts w:ascii="Times New Roman" w:hAnsi="Times New Roman" w:cs="Times New Roman"/>
        </w:rPr>
        <w:t xml:space="preserve"> А.П. </w:t>
      </w:r>
      <w:proofErr w:type="spellStart"/>
      <w:r w:rsidRPr="00652CFA">
        <w:rPr>
          <w:rFonts w:ascii="Times New Roman" w:hAnsi="Times New Roman" w:cs="Times New Roman"/>
        </w:rPr>
        <w:t>Синнетту</w:t>
      </w:r>
      <w:proofErr w:type="spellEnd"/>
      <w:r w:rsidRPr="00652CFA">
        <w:rPr>
          <w:rFonts w:ascii="Times New Roman" w:hAnsi="Times New Roman" w:cs="Times New Roman"/>
        </w:rPr>
        <w:t>, TUP, 2-е изд., 1975 г.</w:t>
      </w:r>
    </w:p>
    <w:p w:rsidR="00F10377" w:rsidRPr="00652CFA" w:rsidRDefault="00F10377" w:rsidP="00652CFA">
      <w:pPr>
        <w:spacing w:after="0"/>
        <w:rPr>
          <w:rFonts w:ascii="Times New Roman" w:hAnsi="Times New Roman" w:cs="Times New Roman"/>
        </w:rPr>
      </w:pPr>
      <w:r w:rsidRPr="00652CFA">
        <w:rPr>
          <w:rFonts w:ascii="Times New Roman" w:hAnsi="Times New Roman" w:cs="Times New Roman"/>
        </w:rPr>
        <w:t xml:space="preserve">MLC Письма Махатмы А.П. </w:t>
      </w:r>
      <w:proofErr w:type="spellStart"/>
      <w:r w:rsidRPr="00652CFA">
        <w:rPr>
          <w:rFonts w:ascii="Times New Roman" w:hAnsi="Times New Roman" w:cs="Times New Roman"/>
        </w:rPr>
        <w:t>Синнетту</w:t>
      </w:r>
      <w:proofErr w:type="spellEnd"/>
      <w:r w:rsidRPr="00652CFA">
        <w:rPr>
          <w:rFonts w:ascii="Times New Roman" w:hAnsi="Times New Roman" w:cs="Times New Roman"/>
        </w:rPr>
        <w:t xml:space="preserve">, TPH, </w:t>
      </w:r>
      <w:proofErr w:type="spellStart"/>
      <w:r w:rsidRPr="00652CFA">
        <w:rPr>
          <w:rFonts w:ascii="Times New Roman" w:hAnsi="Times New Roman" w:cs="Times New Roman"/>
        </w:rPr>
        <w:t>хрон</w:t>
      </w:r>
      <w:proofErr w:type="spellEnd"/>
      <w:r w:rsidRPr="00652CFA">
        <w:rPr>
          <w:rFonts w:ascii="Times New Roman" w:hAnsi="Times New Roman" w:cs="Times New Roman"/>
        </w:rPr>
        <w:t>. изд., 1993</w:t>
      </w:r>
    </w:p>
    <w:p w:rsidR="00F10377" w:rsidRPr="00652CFA" w:rsidRDefault="00F10377" w:rsidP="00652CFA">
      <w:pPr>
        <w:spacing w:after="0"/>
        <w:rPr>
          <w:rFonts w:ascii="Times New Roman" w:hAnsi="Times New Roman" w:cs="Times New Roman"/>
        </w:rPr>
      </w:pPr>
      <w:r w:rsidRPr="00652CFA">
        <w:rPr>
          <w:rFonts w:ascii="Times New Roman" w:hAnsi="Times New Roman" w:cs="Times New Roman"/>
        </w:rPr>
        <w:t xml:space="preserve">OG Оккультный глоссарий, G. </w:t>
      </w:r>
      <w:proofErr w:type="spellStart"/>
      <w:r w:rsidRPr="00652CFA">
        <w:rPr>
          <w:rFonts w:ascii="Times New Roman" w:hAnsi="Times New Roman" w:cs="Times New Roman"/>
        </w:rPr>
        <w:t>de</w:t>
      </w:r>
      <w:proofErr w:type="spellEnd"/>
      <w:r w:rsidRPr="00652CFA">
        <w:rPr>
          <w:rFonts w:ascii="Times New Roman" w:hAnsi="Times New Roman" w:cs="Times New Roman"/>
        </w:rPr>
        <w:t xml:space="preserve"> </w:t>
      </w:r>
      <w:proofErr w:type="spellStart"/>
      <w:r w:rsidRPr="00652CFA">
        <w:rPr>
          <w:rFonts w:ascii="Times New Roman" w:hAnsi="Times New Roman" w:cs="Times New Roman"/>
        </w:rPr>
        <w:t>Purucker</w:t>
      </w:r>
      <w:proofErr w:type="spellEnd"/>
      <w:r w:rsidRPr="00652CFA">
        <w:rPr>
          <w:rFonts w:ascii="Times New Roman" w:hAnsi="Times New Roman" w:cs="Times New Roman"/>
        </w:rPr>
        <w:t>, TUP, 2-е изд., 1996</w:t>
      </w:r>
    </w:p>
    <w:p w:rsidR="00F10377" w:rsidRPr="00652CFA" w:rsidRDefault="00E62249" w:rsidP="00652CFA">
      <w:pPr>
        <w:spacing w:after="0"/>
        <w:rPr>
          <w:rFonts w:ascii="Times New Roman" w:hAnsi="Times New Roman" w:cs="Times New Roman"/>
        </w:rPr>
      </w:pPr>
      <w:r>
        <w:rPr>
          <w:rFonts w:ascii="Times New Roman" w:hAnsi="Times New Roman" w:cs="Times New Roman"/>
          <w:lang w:val="en-US"/>
        </w:rPr>
        <w:t>S</w:t>
      </w:r>
      <w:r w:rsidR="00F10377" w:rsidRPr="00652CFA">
        <w:rPr>
          <w:rFonts w:ascii="Times New Roman" w:hAnsi="Times New Roman" w:cs="Times New Roman"/>
        </w:rPr>
        <w:t>.</w:t>
      </w:r>
      <w:r>
        <w:rPr>
          <w:rFonts w:ascii="Times New Roman" w:hAnsi="Times New Roman" w:cs="Times New Roman"/>
          <w:lang w:val="en-US"/>
        </w:rPr>
        <w:t>D</w:t>
      </w:r>
      <w:r w:rsidR="00F10377" w:rsidRPr="00652CFA">
        <w:rPr>
          <w:rFonts w:ascii="Times New Roman" w:hAnsi="Times New Roman" w:cs="Times New Roman"/>
        </w:rPr>
        <w:t xml:space="preserve">. Тайная доктрина, </w:t>
      </w:r>
      <w:r w:rsidR="00160240">
        <w:rPr>
          <w:rFonts w:ascii="Times New Roman" w:hAnsi="Times New Roman" w:cs="Times New Roman"/>
        </w:rPr>
        <w:t>Е.П</w:t>
      </w:r>
      <w:r w:rsidR="00F10377" w:rsidRPr="00652CFA">
        <w:rPr>
          <w:rFonts w:ascii="Times New Roman" w:hAnsi="Times New Roman" w:cs="Times New Roman"/>
        </w:rPr>
        <w:t>. Блаватская, ТУП, 1977 (1888)</w:t>
      </w:r>
    </w:p>
    <w:p w:rsidR="00F10377" w:rsidRPr="00652CFA" w:rsidRDefault="00F10377" w:rsidP="00652CFA">
      <w:pPr>
        <w:spacing w:after="0"/>
        <w:rPr>
          <w:rFonts w:ascii="Times New Roman" w:hAnsi="Times New Roman" w:cs="Times New Roman"/>
          <w:lang w:val="en-US"/>
        </w:rPr>
      </w:pPr>
      <w:proofErr w:type="gramStart"/>
      <w:r w:rsidRPr="00652CFA">
        <w:rPr>
          <w:rFonts w:ascii="Times New Roman" w:hAnsi="Times New Roman" w:cs="Times New Roman"/>
          <w:lang w:val="en-US"/>
        </w:rPr>
        <w:t xml:space="preserve">SRCW T. </w:t>
      </w:r>
      <w:proofErr w:type="spellStart"/>
      <w:r w:rsidRPr="00652CFA">
        <w:rPr>
          <w:rFonts w:ascii="Times New Roman" w:hAnsi="Times New Roman" w:cs="Times New Roman"/>
          <w:lang w:val="en-US"/>
        </w:rPr>
        <w:t>Subba</w:t>
      </w:r>
      <w:proofErr w:type="spellEnd"/>
      <w:r w:rsidRPr="00652CFA">
        <w:rPr>
          <w:rFonts w:ascii="Times New Roman" w:hAnsi="Times New Roman" w:cs="Times New Roman"/>
          <w:lang w:val="en-US"/>
        </w:rPr>
        <w:t xml:space="preserve"> Row Collected Writings, H.J. </w:t>
      </w:r>
      <w:proofErr w:type="spellStart"/>
      <w:r w:rsidRPr="00652CFA">
        <w:rPr>
          <w:rFonts w:ascii="Times New Roman" w:hAnsi="Times New Roman" w:cs="Times New Roman"/>
          <w:lang w:val="en-US"/>
        </w:rPr>
        <w:t>Spierenburg</w:t>
      </w:r>
      <w:proofErr w:type="spellEnd"/>
      <w:r w:rsidRPr="00652CFA">
        <w:rPr>
          <w:rFonts w:ascii="Times New Roman" w:hAnsi="Times New Roman" w:cs="Times New Roman"/>
          <w:lang w:val="en-US"/>
        </w:rPr>
        <w:t xml:space="preserve"> (comp.), Point Loma Publications (PLP), 2001/02 </w:t>
      </w:r>
      <w:r w:rsidRPr="00652CFA">
        <w:rPr>
          <w:rFonts w:ascii="Times New Roman" w:hAnsi="Times New Roman" w:cs="Times New Roman"/>
        </w:rPr>
        <w:t>г</w:t>
      </w:r>
      <w:r w:rsidRPr="00652CFA">
        <w:rPr>
          <w:rFonts w:ascii="Times New Roman" w:hAnsi="Times New Roman" w:cs="Times New Roman"/>
          <w:lang w:val="en-US"/>
        </w:rPr>
        <w:t>.</w:t>
      </w:r>
      <w:proofErr w:type="gramEnd"/>
    </w:p>
    <w:p w:rsidR="00F10377" w:rsidRPr="00652CFA" w:rsidRDefault="00F10377" w:rsidP="00652CFA">
      <w:pPr>
        <w:spacing w:after="0"/>
        <w:rPr>
          <w:rFonts w:ascii="Times New Roman" w:hAnsi="Times New Roman" w:cs="Times New Roman"/>
        </w:rPr>
      </w:pPr>
      <w:r w:rsidRPr="00652CFA">
        <w:rPr>
          <w:rFonts w:ascii="Times New Roman" w:hAnsi="Times New Roman" w:cs="Times New Roman"/>
        </w:rPr>
        <w:t xml:space="preserve">Т.Г. Теософский глоссарий, </w:t>
      </w:r>
      <w:r w:rsidR="00160240">
        <w:rPr>
          <w:rFonts w:ascii="Times New Roman" w:hAnsi="Times New Roman" w:cs="Times New Roman"/>
        </w:rPr>
        <w:t>Е.</w:t>
      </w:r>
      <w:r w:rsidRPr="00652CFA">
        <w:rPr>
          <w:rFonts w:ascii="Times New Roman" w:hAnsi="Times New Roman" w:cs="Times New Roman"/>
        </w:rPr>
        <w:t>.</w:t>
      </w:r>
      <w:r w:rsidR="00160240">
        <w:rPr>
          <w:rFonts w:ascii="Times New Roman" w:hAnsi="Times New Roman" w:cs="Times New Roman"/>
        </w:rPr>
        <w:t>П.</w:t>
      </w:r>
      <w:r w:rsidRPr="00652CFA">
        <w:rPr>
          <w:rFonts w:ascii="Times New Roman" w:hAnsi="Times New Roman" w:cs="Times New Roman"/>
        </w:rPr>
        <w:t xml:space="preserve"> Блаватская, </w:t>
      </w:r>
      <w:proofErr w:type="spellStart"/>
      <w:r w:rsidRPr="00652CFA">
        <w:rPr>
          <w:rFonts w:ascii="Times New Roman" w:hAnsi="Times New Roman" w:cs="Times New Roman"/>
        </w:rPr>
        <w:t>Теос</w:t>
      </w:r>
      <w:proofErr w:type="spellEnd"/>
      <w:r w:rsidRPr="00652CFA">
        <w:rPr>
          <w:rFonts w:ascii="Times New Roman" w:hAnsi="Times New Roman" w:cs="Times New Roman"/>
        </w:rPr>
        <w:t>. Ко, 1973 (1892)</w:t>
      </w:r>
    </w:p>
    <w:p w:rsidR="007D15BB" w:rsidRPr="00652CFA" w:rsidRDefault="00F10377" w:rsidP="00652CFA">
      <w:pPr>
        <w:spacing w:after="0"/>
        <w:rPr>
          <w:rFonts w:ascii="Times New Roman" w:hAnsi="Times New Roman" w:cs="Times New Roman"/>
        </w:rPr>
      </w:pPr>
      <w:proofErr w:type="spellStart"/>
      <w:r w:rsidRPr="00652CFA">
        <w:rPr>
          <w:rFonts w:ascii="Times New Roman" w:hAnsi="Times New Roman" w:cs="Times New Roman"/>
        </w:rPr>
        <w:t>WoH</w:t>
      </w:r>
      <w:proofErr w:type="spellEnd"/>
      <w:r w:rsidRPr="00652CFA">
        <w:rPr>
          <w:rFonts w:ascii="Times New Roman" w:hAnsi="Times New Roman" w:cs="Times New Roman"/>
        </w:rPr>
        <w:t xml:space="preserve"> Мудрость сердца, Кэтрин </w:t>
      </w:r>
      <w:proofErr w:type="spellStart"/>
      <w:r w:rsidRPr="00652CFA">
        <w:rPr>
          <w:rFonts w:ascii="Times New Roman" w:hAnsi="Times New Roman" w:cs="Times New Roman"/>
        </w:rPr>
        <w:t>Тингли</w:t>
      </w:r>
      <w:proofErr w:type="spellEnd"/>
      <w:r w:rsidRPr="00652CFA">
        <w:rPr>
          <w:rFonts w:ascii="Times New Roman" w:hAnsi="Times New Roman" w:cs="Times New Roman"/>
        </w:rPr>
        <w:t>, PLP, 1978</w:t>
      </w:r>
    </w:p>
    <w:p w:rsidR="00D641E8" w:rsidRDefault="00D641E8" w:rsidP="00F10377"/>
    <w:p w:rsidR="0005445A" w:rsidRPr="00160240" w:rsidRDefault="0005445A" w:rsidP="00160240">
      <w:pPr>
        <w:jc w:val="both"/>
        <w:rPr>
          <w:rFonts w:ascii="Times New Roman" w:hAnsi="Times New Roman" w:cs="Times New Roman"/>
        </w:rPr>
      </w:pPr>
      <w:r w:rsidRPr="00160240">
        <w:rPr>
          <w:rFonts w:ascii="Times New Roman" w:hAnsi="Times New Roman" w:cs="Times New Roman"/>
        </w:rPr>
        <w:t>«Нет религии выше истины» (Девиз Теософского Общества)</w:t>
      </w:r>
    </w:p>
    <w:p w:rsidR="0005445A" w:rsidRPr="00160240" w:rsidRDefault="0005445A" w:rsidP="00160240">
      <w:pPr>
        <w:jc w:val="both"/>
        <w:rPr>
          <w:rFonts w:ascii="Times New Roman" w:hAnsi="Times New Roman" w:cs="Times New Roman"/>
        </w:rPr>
      </w:pPr>
      <w:r w:rsidRPr="00160240">
        <w:rPr>
          <w:rFonts w:ascii="Times New Roman" w:hAnsi="Times New Roman" w:cs="Times New Roman"/>
        </w:rPr>
        <w:t xml:space="preserve">«Религия». Операция человеческого духовного разума в его стремлении понять не только как и почему происходят вещи, но, кроме того, включает в себя тоску и стремление к </w:t>
      </w:r>
      <w:proofErr w:type="spellStart"/>
      <w:r w:rsidRPr="00160240">
        <w:rPr>
          <w:rFonts w:ascii="Times New Roman" w:hAnsi="Times New Roman" w:cs="Times New Roman"/>
        </w:rPr>
        <w:t>самосознательному</w:t>
      </w:r>
      <w:proofErr w:type="spellEnd"/>
      <w:r w:rsidRPr="00160240">
        <w:rPr>
          <w:rFonts w:ascii="Times New Roman" w:hAnsi="Times New Roman" w:cs="Times New Roman"/>
        </w:rPr>
        <w:t xml:space="preserve"> единению с божественным</w:t>
      </w:r>
      <w:proofErr w:type="gramStart"/>
      <w:r w:rsidRPr="00160240">
        <w:rPr>
          <w:rFonts w:ascii="Times New Roman" w:hAnsi="Times New Roman" w:cs="Times New Roman"/>
        </w:rPr>
        <w:t xml:space="preserve"> В</w:t>
      </w:r>
      <w:proofErr w:type="gramEnd"/>
      <w:r w:rsidRPr="00160240">
        <w:rPr>
          <w:rFonts w:ascii="Times New Roman" w:hAnsi="Times New Roman" w:cs="Times New Roman"/>
        </w:rPr>
        <w:t xml:space="preserve">сем ... понимания ... универсальной природы и ее разнообразных и многогранных действий; </w:t>
      </w:r>
      <w:proofErr w:type="gramStart"/>
      <w:r w:rsidRPr="00160240">
        <w:rPr>
          <w:rFonts w:ascii="Times New Roman" w:hAnsi="Times New Roman" w:cs="Times New Roman"/>
        </w:rPr>
        <w:t>и эта фаза не может быть отделена от двух других фаз (науки и философии), если мы хотим получить истинную картину вещей такими, какие они есть в себе.</w:t>
      </w:r>
      <w:proofErr w:type="gramEnd"/>
    </w:p>
    <w:p w:rsidR="0005445A" w:rsidRPr="00160240" w:rsidRDefault="0005445A" w:rsidP="00160240">
      <w:pPr>
        <w:jc w:val="both"/>
        <w:rPr>
          <w:rFonts w:ascii="Times New Roman" w:hAnsi="Times New Roman" w:cs="Times New Roman"/>
        </w:rPr>
      </w:pPr>
      <w:r w:rsidRPr="00160240">
        <w:rPr>
          <w:rFonts w:ascii="Times New Roman" w:hAnsi="Times New Roman" w:cs="Times New Roman"/>
        </w:rPr>
        <w:t>«Человеческая религия - это выражение того аспекта человеческого сознания, который является интуитивным, стремительным и мистическим, и который часто деформируется и искажается в своих низших формах эмоциональным в человеке.</w:t>
      </w:r>
    </w:p>
    <w:p w:rsidR="0005445A" w:rsidRPr="00160240" w:rsidRDefault="0005445A" w:rsidP="00160240">
      <w:pPr>
        <w:jc w:val="both"/>
        <w:rPr>
          <w:rFonts w:ascii="Times New Roman" w:hAnsi="Times New Roman" w:cs="Times New Roman"/>
        </w:rPr>
      </w:pPr>
      <w:r w:rsidRPr="00160240">
        <w:rPr>
          <w:rFonts w:ascii="Times New Roman" w:hAnsi="Times New Roman" w:cs="Times New Roman"/>
        </w:rPr>
        <w:t>«Среди современных европейцев принято выводить слово</w:t>
      </w:r>
      <w:r w:rsidR="00802075">
        <w:rPr>
          <w:rFonts w:ascii="Times New Roman" w:hAnsi="Times New Roman" w:cs="Times New Roman"/>
        </w:rPr>
        <w:t xml:space="preserve"> </w:t>
      </w:r>
      <w:r w:rsidRPr="00160240">
        <w:rPr>
          <w:rFonts w:ascii="Times New Roman" w:hAnsi="Times New Roman" w:cs="Times New Roman"/>
        </w:rPr>
        <w:t>«религия»</w:t>
      </w:r>
      <w:r w:rsidR="00802075">
        <w:rPr>
          <w:rFonts w:ascii="Times New Roman" w:hAnsi="Times New Roman" w:cs="Times New Roman"/>
        </w:rPr>
        <w:t xml:space="preserve"> </w:t>
      </w:r>
      <w:r w:rsidRPr="00160240">
        <w:rPr>
          <w:rFonts w:ascii="Times New Roman" w:hAnsi="Times New Roman" w:cs="Times New Roman"/>
        </w:rPr>
        <w:t>от латинского глагола, означающего</w:t>
      </w:r>
      <w:r w:rsidR="00802075">
        <w:rPr>
          <w:rFonts w:ascii="Times New Roman" w:hAnsi="Times New Roman" w:cs="Times New Roman"/>
        </w:rPr>
        <w:t xml:space="preserve"> </w:t>
      </w:r>
      <w:r w:rsidRPr="00160240">
        <w:rPr>
          <w:rFonts w:ascii="Times New Roman" w:hAnsi="Times New Roman" w:cs="Times New Roman"/>
        </w:rPr>
        <w:t>«связывать обратно»</w:t>
      </w:r>
      <w:r w:rsidR="00793857">
        <w:rPr>
          <w:rFonts w:ascii="Times New Roman" w:hAnsi="Times New Roman" w:cs="Times New Roman"/>
        </w:rPr>
        <w:t xml:space="preserve"> </w:t>
      </w:r>
      <w:r w:rsidRPr="00160240">
        <w:rPr>
          <w:rFonts w:ascii="Times New Roman" w:hAnsi="Times New Roman" w:cs="Times New Roman"/>
        </w:rPr>
        <w:t xml:space="preserve">- </w:t>
      </w:r>
      <w:proofErr w:type="spellStart"/>
      <w:r w:rsidRPr="00160240">
        <w:rPr>
          <w:rFonts w:ascii="Times New Roman" w:hAnsi="Times New Roman" w:cs="Times New Roman"/>
        </w:rPr>
        <w:t>Religare</w:t>
      </w:r>
      <w:proofErr w:type="spellEnd"/>
      <w:r w:rsidRPr="00160240">
        <w:rPr>
          <w:rFonts w:ascii="Times New Roman" w:hAnsi="Times New Roman" w:cs="Times New Roman"/>
        </w:rPr>
        <w:t xml:space="preserve">. Но есть и другое происхождение ... от латинского корня, означающего «выбирать», «выбирать» ... [Произведено] от латинского </w:t>
      </w:r>
      <w:proofErr w:type="spellStart"/>
      <w:r w:rsidRPr="00160240">
        <w:rPr>
          <w:rFonts w:ascii="Times New Roman" w:hAnsi="Times New Roman" w:cs="Times New Roman"/>
        </w:rPr>
        <w:t>Religio</w:t>
      </w:r>
      <w:proofErr w:type="spellEnd"/>
      <w:r w:rsidRPr="00160240">
        <w:rPr>
          <w:rFonts w:ascii="Times New Roman" w:hAnsi="Times New Roman" w:cs="Times New Roman"/>
        </w:rPr>
        <w:t>, [религия] означает тщательный отбор основных убеждений и мотивов высшим или духовным интеллект</w:t>
      </w:r>
      <w:r w:rsidR="003423F9">
        <w:rPr>
          <w:rFonts w:ascii="Times New Roman" w:hAnsi="Times New Roman" w:cs="Times New Roman"/>
        </w:rPr>
        <w:t>ом</w:t>
      </w:r>
      <w:r w:rsidRPr="00160240">
        <w:rPr>
          <w:rFonts w:ascii="Times New Roman" w:hAnsi="Times New Roman" w:cs="Times New Roman"/>
        </w:rPr>
        <w:t>, способность к интуитивному суждению и пониманию и, как следствие, соблюдение этого выбора, в результате чего образ жизни и поведение во всех отношениях соответствуют принятым убеждениям. Это религиозный дух.</w:t>
      </w:r>
    </w:p>
    <w:p w:rsidR="0005445A" w:rsidRPr="00160240" w:rsidRDefault="0005445A" w:rsidP="00160240">
      <w:pPr>
        <w:jc w:val="both"/>
        <w:rPr>
          <w:rFonts w:ascii="Times New Roman" w:hAnsi="Times New Roman" w:cs="Times New Roman"/>
        </w:rPr>
      </w:pPr>
      <w:r w:rsidRPr="00160240">
        <w:rPr>
          <w:rFonts w:ascii="Times New Roman" w:hAnsi="Times New Roman" w:cs="Times New Roman"/>
        </w:rPr>
        <w:t>«[B] За всеми различными религиями и философиями древних времен кроется секретная или эзотерическая мудрость, выданная величайшими людьми, которые когда-либо жили, основателями и строителями различных мировых религий и мировых философий; и эта возвышенная фундаментальная система была одинаковой повсюду на Земле</w:t>
      </w:r>
      <w:r w:rsidR="002636EC">
        <w:rPr>
          <w:rFonts w:ascii="Times New Roman" w:hAnsi="Times New Roman" w:cs="Times New Roman"/>
        </w:rPr>
        <w:t>»</w:t>
      </w:r>
      <w:r w:rsidRPr="00160240">
        <w:rPr>
          <w:rFonts w:ascii="Times New Roman" w:hAnsi="Times New Roman" w:cs="Times New Roman"/>
        </w:rPr>
        <w:t>.</w:t>
      </w:r>
    </w:p>
    <w:p w:rsidR="0005445A" w:rsidRDefault="0005445A" w:rsidP="00160240">
      <w:pPr>
        <w:jc w:val="both"/>
        <w:rPr>
          <w:rFonts w:ascii="Times New Roman" w:hAnsi="Times New Roman" w:cs="Times New Roman"/>
        </w:rPr>
      </w:pPr>
      <w:r w:rsidRPr="00160240">
        <w:rPr>
          <w:rFonts w:ascii="Times New Roman" w:hAnsi="Times New Roman" w:cs="Times New Roman"/>
        </w:rPr>
        <w:t xml:space="preserve">«Эта система прошла под разными названиями, например, эзотерическая философия, древняя мудрость, тайное учение, традиционное учение, теософия и т. </w:t>
      </w:r>
      <w:r w:rsidR="002636EC">
        <w:rPr>
          <w:rFonts w:ascii="Times New Roman" w:hAnsi="Times New Roman" w:cs="Times New Roman"/>
        </w:rPr>
        <w:t>д</w:t>
      </w:r>
      <w:r w:rsidRPr="00160240">
        <w:rPr>
          <w:rFonts w:ascii="Times New Roman" w:hAnsi="Times New Roman" w:cs="Times New Roman"/>
        </w:rPr>
        <w:t>.» (OG 148-9)</w:t>
      </w:r>
      <w:r w:rsidR="002B5518">
        <w:rPr>
          <w:rFonts w:ascii="Times New Roman" w:hAnsi="Times New Roman" w:cs="Times New Roman"/>
        </w:rPr>
        <w:t xml:space="preserve">. </w:t>
      </w:r>
    </w:p>
    <w:p w:rsidR="002B5518" w:rsidRDefault="002B5518" w:rsidP="00160240">
      <w:pPr>
        <w:jc w:val="both"/>
        <w:rPr>
          <w:rFonts w:ascii="Times New Roman" w:hAnsi="Times New Roman" w:cs="Times New Roman"/>
        </w:rPr>
      </w:pPr>
    </w:p>
    <w:p w:rsidR="002B5518" w:rsidRPr="00160240" w:rsidRDefault="002B5518" w:rsidP="00160240">
      <w:pPr>
        <w:jc w:val="both"/>
        <w:rPr>
          <w:rFonts w:ascii="Times New Roman" w:hAnsi="Times New Roman" w:cs="Times New Roman"/>
        </w:rPr>
      </w:pPr>
      <w:r>
        <w:rPr>
          <w:rFonts w:ascii="Times New Roman" w:hAnsi="Times New Roman" w:cs="Times New Roman"/>
        </w:rPr>
        <w:lastRenderedPageBreak/>
        <w:t xml:space="preserve">                                                                     - 2 -  </w:t>
      </w:r>
    </w:p>
    <w:p w:rsidR="0005445A" w:rsidRPr="00002314" w:rsidRDefault="0005445A" w:rsidP="00002314">
      <w:pPr>
        <w:jc w:val="both"/>
        <w:rPr>
          <w:rFonts w:ascii="Times New Roman" w:hAnsi="Times New Roman" w:cs="Times New Roman"/>
        </w:rPr>
      </w:pPr>
      <w:r w:rsidRPr="00002314">
        <w:rPr>
          <w:rFonts w:ascii="Times New Roman" w:hAnsi="Times New Roman" w:cs="Times New Roman"/>
        </w:rPr>
        <w:t>«Эзотерическое учение является общим достоянием человечества, и так было всегда. Во всех различных великих религиях и философиях мира ученик найдет в каждой из них фундаментальные принципы, которые, если поставить их рядом и критически изучить, легко обнаруживаются как тождественные ... но обычно выражаются в экзотерической форме.</w:t>
      </w:r>
    </w:p>
    <w:p w:rsidR="0005445A" w:rsidRPr="00002314" w:rsidRDefault="0005445A" w:rsidP="00002314">
      <w:pPr>
        <w:jc w:val="both"/>
        <w:rPr>
          <w:rFonts w:ascii="Times New Roman" w:hAnsi="Times New Roman" w:cs="Times New Roman"/>
        </w:rPr>
      </w:pPr>
      <w:proofErr w:type="gramStart"/>
      <w:r w:rsidRPr="00002314">
        <w:rPr>
          <w:rFonts w:ascii="Times New Roman" w:hAnsi="Times New Roman" w:cs="Times New Roman"/>
        </w:rPr>
        <w:t>«Однако ни одна из этих мировых религий или мировых философий не дает в ясной и явной форме  всю совокупность учений, которые лежат в ее основе; некоторые религии подчеркивают один или несколько таких фундаментальных принципов; другая религия или философия подчеркнут другие</w:t>
      </w:r>
      <w:r w:rsidR="00C93AD8">
        <w:rPr>
          <w:rFonts w:ascii="Times New Roman" w:hAnsi="Times New Roman" w:cs="Times New Roman"/>
        </w:rPr>
        <w:t xml:space="preserve"> </w:t>
      </w:r>
      <w:r w:rsidRPr="00002314">
        <w:rPr>
          <w:rFonts w:ascii="Times New Roman" w:hAnsi="Times New Roman" w:cs="Times New Roman"/>
        </w:rPr>
        <w:t xml:space="preserve"> из этих принципов; в любом случае другие принципы, оставшиеся в тени.</w:t>
      </w:r>
      <w:proofErr w:type="gramEnd"/>
      <w:r w:rsidRPr="00002314">
        <w:rPr>
          <w:rFonts w:ascii="Times New Roman" w:hAnsi="Times New Roman" w:cs="Times New Roman"/>
        </w:rPr>
        <w:t xml:space="preserve"> Этим легко объясняется тот факт, что различные мировые религии и мировые философии различаются между собой и часто для бездумного ума кажутся внешне мало общего, а возможно, даже противоречащими друг другу. Причина этого в том, что каждая такая религия или философия была дана миру по-разному, форма, которую каждая приняла, была лучшей для того периода, когда она была провозглашена. Каждая такая религия или философия, имеющая свою расовую сферу и период времени, представляет различные человеческие умы, которые ее разработали ...</w:t>
      </w:r>
    </w:p>
    <w:p w:rsidR="0005445A" w:rsidRPr="00002314" w:rsidRDefault="0005445A" w:rsidP="00002314">
      <w:pPr>
        <w:jc w:val="both"/>
        <w:rPr>
          <w:rFonts w:ascii="Times New Roman" w:hAnsi="Times New Roman" w:cs="Times New Roman"/>
        </w:rPr>
      </w:pPr>
      <w:r w:rsidRPr="00002314">
        <w:rPr>
          <w:rFonts w:ascii="Times New Roman" w:hAnsi="Times New Roman" w:cs="Times New Roman"/>
        </w:rPr>
        <w:t>«Эти манеры или манеры экзотерического мышления мы можем отбросить, если захотим; но это фундаментальные принципы, лежащие в основе каждой великой религии или великой философии, которые в своей совокупности составляют универсальную эзотерическую доктрину. В этой универсальной эзотерической доктрине лежит таинственное поле каждой великой религии или философии ...</w:t>
      </w:r>
    </w:p>
    <w:p w:rsidR="00D641E8" w:rsidRPr="00002314" w:rsidRDefault="0005445A" w:rsidP="00002314">
      <w:pPr>
        <w:jc w:val="both"/>
        <w:rPr>
          <w:rFonts w:ascii="Times New Roman" w:hAnsi="Times New Roman" w:cs="Times New Roman"/>
        </w:rPr>
      </w:pPr>
      <w:r w:rsidRPr="00002314">
        <w:rPr>
          <w:rFonts w:ascii="Times New Roman" w:hAnsi="Times New Roman" w:cs="Times New Roman"/>
        </w:rPr>
        <w:t>«</w:t>
      </w:r>
      <w:proofErr w:type="spellStart"/>
      <w:r w:rsidRPr="00002314">
        <w:rPr>
          <w:rFonts w:ascii="Times New Roman" w:hAnsi="Times New Roman" w:cs="Times New Roman"/>
        </w:rPr>
        <w:t>Экзотеризм</w:t>
      </w:r>
      <w:proofErr w:type="spellEnd"/>
      <w:r w:rsidRPr="00002314">
        <w:rPr>
          <w:rFonts w:ascii="Times New Roman" w:hAnsi="Times New Roman" w:cs="Times New Roman"/>
        </w:rPr>
        <w:t xml:space="preserve"> - то есть внешняя и популярная формулировка религиозных и философских доктрин - открывает истину; самоуверенность невежества, увы, всегда оскорбляет истину; тогда как </w:t>
      </w:r>
      <w:proofErr w:type="spellStart"/>
      <w:r w:rsidRPr="00002314">
        <w:rPr>
          <w:rFonts w:ascii="Times New Roman" w:hAnsi="Times New Roman" w:cs="Times New Roman"/>
        </w:rPr>
        <w:t>эзотеризм</w:t>
      </w:r>
      <w:proofErr w:type="spellEnd"/>
      <w:r w:rsidRPr="00002314">
        <w:rPr>
          <w:rFonts w:ascii="Times New Roman" w:hAnsi="Times New Roman" w:cs="Times New Roman"/>
        </w:rPr>
        <w:t xml:space="preserve"> открывает истину»</w:t>
      </w:r>
      <w:r w:rsidR="00002314" w:rsidRPr="00002314">
        <w:rPr>
          <w:rFonts w:ascii="Times New Roman" w:hAnsi="Times New Roman" w:cs="Times New Roman"/>
        </w:rPr>
        <w:t xml:space="preserve"> </w:t>
      </w:r>
      <w:r w:rsidRPr="00002314">
        <w:rPr>
          <w:rFonts w:ascii="Times New Roman" w:hAnsi="Times New Roman" w:cs="Times New Roman"/>
        </w:rPr>
        <w:t>(О</w:t>
      </w:r>
      <w:proofErr w:type="gramStart"/>
      <w:r w:rsidR="00A15A7D">
        <w:rPr>
          <w:rFonts w:ascii="Times New Roman" w:hAnsi="Times New Roman" w:cs="Times New Roman"/>
          <w:lang w:val="en-US"/>
        </w:rPr>
        <w:t>G</w:t>
      </w:r>
      <w:proofErr w:type="gramEnd"/>
      <w:r w:rsidRPr="00002314">
        <w:rPr>
          <w:rFonts w:ascii="Times New Roman" w:hAnsi="Times New Roman" w:cs="Times New Roman"/>
        </w:rPr>
        <w:t xml:space="preserve"> 46-7, 50)</w:t>
      </w:r>
      <w:r w:rsidR="00002314" w:rsidRPr="00002314">
        <w:rPr>
          <w:rFonts w:ascii="Times New Roman" w:hAnsi="Times New Roman" w:cs="Times New Roman"/>
        </w:rPr>
        <w:t>.</w:t>
      </w:r>
    </w:p>
    <w:p w:rsidR="00C408EF" w:rsidRPr="00002314" w:rsidRDefault="00C408EF" w:rsidP="00002314">
      <w:pPr>
        <w:jc w:val="both"/>
        <w:rPr>
          <w:rFonts w:ascii="Times New Roman" w:hAnsi="Times New Roman" w:cs="Times New Roman"/>
        </w:rPr>
      </w:pPr>
      <w:r w:rsidRPr="00002314">
        <w:rPr>
          <w:rFonts w:ascii="Times New Roman" w:hAnsi="Times New Roman" w:cs="Times New Roman"/>
        </w:rPr>
        <w:t xml:space="preserve">«Множество религиозных верований, которые человечество исповедовало рано и поздно, ... все произошли из одного примитивного источника. Казалось бы, все это были разные способы выражения стремления заключенной в тюрьму человеческой души к общению с небесными сферами. Как белый луч света разделяется призмой на различные цвета солнечного спектра, так и луч божественной истины, проходя через трехстороннюю призму человеческой природы, разбивается на разноцветные фрагменты, называемые РЕЛИГИЯМИ. И так же, как лучи спектра незаметными оттенками сливаются друг с другом, так и великие богословия, появившиеся с разной степенью отклонения от первоначального источника, были связаны небольшими расколами, школами и ответвлениями </w:t>
      </w:r>
      <w:r w:rsidR="00A025BB">
        <w:rPr>
          <w:rFonts w:ascii="Times New Roman" w:hAnsi="Times New Roman" w:cs="Times New Roman"/>
        </w:rPr>
        <w:t>в</w:t>
      </w:r>
      <w:r w:rsidRPr="00002314">
        <w:rPr>
          <w:rFonts w:ascii="Times New Roman" w:hAnsi="Times New Roman" w:cs="Times New Roman"/>
        </w:rPr>
        <w:t xml:space="preserve"> ту или иную сторону. В </w:t>
      </w:r>
      <w:r w:rsidR="00A025BB">
        <w:rPr>
          <w:rFonts w:ascii="Times New Roman" w:hAnsi="Times New Roman" w:cs="Times New Roman"/>
        </w:rPr>
        <w:t>общем,</w:t>
      </w:r>
      <w:r w:rsidRPr="00002314">
        <w:rPr>
          <w:rFonts w:ascii="Times New Roman" w:hAnsi="Times New Roman" w:cs="Times New Roman"/>
        </w:rPr>
        <w:t xml:space="preserve"> их совокупность представляет собой одну вечную истину; по отдельности они являются лишь оттенками человеческой ошибки и признаками несовершенства. ...</w:t>
      </w:r>
    </w:p>
    <w:p w:rsidR="00C408EF" w:rsidRPr="00002314" w:rsidRDefault="00C408EF" w:rsidP="00002314">
      <w:pPr>
        <w:jc w:val="both"/>
        <w:rPr>
          <w:rFonts w:ascii="Times New Roman" w:hAnsi="Times New Roman" w:cs="Times New Roman"/>
        </w:rPr>
      </w:pPr>
      <w:r w:rsidRPr="00002314">
        <w:rPr>
          <w:rFonts w:ascii="Times New Roman" w:hAnsi="Times New Roman" w:cs="Times New Roman"/>
        </w:rPr>
        <w:t xml:space="preserve">«То, что презрительно называли язычеством, было древней мудростью, исполненной Божества; и иудаизм, и его потомки, христианство и исламизм, черпали все вдохновение, которое они содержали, от этого этнического родителя. </w:t>
      </w:r>
      <w:proofErr w:type="spellStart"/>
      <w:r w:rsidRPr="00002314">
        <w:rPr>
          <w:rFonts w:ascii="Times New Roman" w:hAnsi="Times New Roman" w:cs="Times New Roman"/>
        </w:rPr>
        <w:t>Доведический</w:t>
      </w:r>
      <w:proofErr w:type="spellEnd"/>
      <w:r w:rsidRPr="00002314">
        <w:rPr>
          <w:rFonts w:ascii="Times New Roman" w:hAnsi="Times New Roman" w:cs="Times New Roman"/>
        </w:rPr>
        <w:t xml:space="preserve"> брахманизм и буддизм - это двойной источник, из которого произошли все религии; Нирвана - это океан, к которому все стремятся»</w:t>
      </w:r>
      <w:r w:rsidR="00002314" w:rsidRPr="00002314">
        <w:rPr>
          <w:rFonts w:ascii="Times New Roman" w:hAnsi="Times New Roman" w:cs="Times New Roman"/>
        </w:rPr>
        <w:t xml:space="preserve"> </w:t>
      </w:r>
      <w:r w:rsidRPr="00002314">
        <w:rPr>
          <w:rFonts w:ascii="Times New Roman" w:hAnsi="Times New Roman" w:cs="Times New Roman"/>
        </w:rPr>
        <w:t>(И</w:t>
      </w:r>
      <w:r w:rsidR="00A15A7D">
        <w:rPr>
          <w:rFonts w:ascii="Times New Roman" w:hAnsi="Times New Roman" w:cs="Times New Roman"/>
        </w:rPr>
        <w:t>з</w:t>
      </w:r>
      <w:r w:rsidRPr="00002314">
        <w:rPr>
          <w:rFonts w:ascii="Times New Roman" w:hAnsi="Times New Roman" w:cs="Times New Roman"/>
        </w:rPr>
        <w:t>ида 2: 639)</w:t>
      </w:r>
    </w:p>
    <w:p w:rsidR="0015416A" w:rsidRDefault="00C408EF" w:rsidP="00002314">
      <w:pPr>
        <w:jc w:val="both"/>
      </w:pPr>
      <w:r w:rsidRPr="00002314">
        <w:rPr>
          <w:rFonts w:ascii="Times New Roman" w:hAnsi="Times New Roman" w:cs="Times New Roman"/>
        </w:rPr>
        <w:t>«[T] Здесь не более плодородный источник ненависти и раздоров, чем религиозные различия. Когда та или иная сторона считает себя единственным обладателем абсолютной истины, вполне естественно, что он считает своего соседа абсолютно в тисках Ошибки или Дьявола. Но однажды</w:t>
      </w:r>
      <w:r>
        <w:t xml:space="preserve"> </w:t>
      </w:r>
      <w:r w:rsidRPr="00002314">
        <w:rPr>
          <w:rFonts w:ascii="Times New Roman" w:hAnsi="Times New Roman" w:cs="Times New Roman"/>
        </w:rPr>
        <w:t>заставьте человека увидеть, что ни в одном из них нет всей правды, но что они взаимно дополняют друг друга, что полная истина может быть найдена только в совокупных взглядах всех,</w:t>
      </w:r>
      <w:r>
        <w:t xml:space="preserve"> </w:t>
      </w:r>
      <w:r w:rsidRPr="0015416A">
        <w:rPr>
          <w:rFonts w:ascii="Times New Roman" w:hAnsi="Times New Roman" w:cs="Times New Roman"/>
        </w:rPr>
        <w:t>после того,</w:t>
      </w:r>
      <w:r>
        <w:t xml:space="preserve"> </w:t>
      </w:r>
    </w:p>
    <w:p w:rsidR="0015416A" w:rsidRPr="000F34CC" w:rsidRDefault="0015416A" w:rsidP="000F34CC">
      <w:pPr>
        <w:jc w:val="both"/>
        <w:rPr>
          <w:rFonts w:ascii="Times New Roman" w:hAnsi="Times New Roman" w:cs="Times New Roman"/>
        </w:rPr>
      </w:pPr>
      <w:r w:rsidRPr="000F34CC">
        <w:rPr>
          <w:rFonts w:ascii="Times New Roman" w:hAnsi="Times New Roman" w:cs="Times New Roman"/>
        </w:rPr>
        <w:lastRenderedPageBreak/>
        <w:t xml:space="preserve">                                                                      - 3 -</w:t>
      </w:r>
    </w:p>
    <w:p w:rsidR="00C408EF" w:rsidRPr="000F34CC" w:rsidRDefault="00C408EF" w:rsidP="000F34CC">
      <w:pPr>
        <w:jc w:val="both"/>
        <w:rPr>
          <w:rFonts w:ascii="Times New Roman" w:hAnsi="Times New Roman" w:cs="Times New Roman"/>
        </w:rPr>
      </w:pPr>
      <w:r w:rsidRPr="000F34CC">
        <w:rPr>
          <w:rFonts w:ascii="Times New Roman" w:hAnsi="Times New Roman" w:cs="Times New Roman"/>
        </w:rPr>
        <w:t>как то, что ложно в каждом из них, было просеяно</w:t>
      </w:r>
      <w:proofErr w:type="gramStart"/>
      <w:r w:rsidRPr="000F34CC">
        <w:rPr>
          <w:rFonts w:ascii="Times New Roman" w:hAnsi="Times New Roman" w:cs="Times New Roman"/>
        </w:rPr>
        <w:t>.</w:t>
      </w:r>
      <w:proofErr w:type="gramEnd"/>
      <w:r w:rsidRPr="000F34CC">
        <w:rPr>
          <w:rFonts w:ascii="Times New Roman" w:hAnsi="Times New Roman" w:cs="Times New Roman"/>
        </w:rPr>
        <w:t xml:space="preserve"> </w:t>
      </w:r>
      <w:proofErr w:type="gramStart"/>
      <w:r w:rsidR="0092057C">
        <w:rPr>
          <w:rFonts w:ascii="Times New Roman" w:hAnsi="Times New Roman" w:cs="Times New Roman"/>
        </w:rPr>
        <w:t>в</w:t>
      </w:r>
      <w:proofErr w:type="gramEnd"/>
      <w:r w:rsidR="0092057C">
        <w:rPr>
          <w:rFonts w:ascii="Times New Roman" w:hAnsi="Times New Roman" w:cs="Times New Roman"/>
        </w:rPr>
        <w:t>от</w:t>
      </w:r>
      <w:r w:rsidRPr="000F34CC">
        <w:rPr>
          <w:rFonts w:ascii="Times New Roman" w:hAnsi="Times New Roman" w:cs="Times New Roman"/>
        </w:rPr>
        <w:t xml:space="preserve"> - тогда установится истинное братство в религии. ...</w:t>
      </w:r>
    </w:p>
    <w:p w:rsidR="00C408EF" w:rsidRPr="000F34CC" w:rsidRDefault="00C408EF" w:rsidP="000F34CC">
      <w:pPr>
        <w:jc w:val="both"/>
        <w:rPr>
          <w:rFonts w:ascii="Times New Roman" w:hAnsi="Times New Roman" w:cs="Times New Roman"/>
        </w:rPr>
      </w:pPr>
      <w:r w:rsidRPr="000F34CC">
        <w:rPr>
          <w:rFonts w:ascii="Times New Roman" w:hAnsi="Times New Roman" w:cs="Times New Roman"/>
        </w:rPr>
        <w:t>«Каждая религия, таким образом, представляет собой частичку божественной истины, созданную для того, чтобы сфокусировать обширную панораму человеческого воображения, которое претендовало на то, чтобы представлять и заменять эту истину» (</w:t>
      </w:r>
      <w:proofErr w:type="gramStart"/>
      <w:r w:rsidRPr="000F34CC">
        <w:rPr>
          <w:rFonts w:ascii="Times New Roman" w:hAnsi="Times New Roman" w:cs="Times New Roman"/>
        </w:rPr>
        <w:t>К</w:t>
      </w:r>
      <w:proofErr w:type="spellStart"/>
      <w:proofErr w:type="gramEnd"/>
      <w:r w:rsidR="00A15A7D">
        <w:rPr>
          <w:rFonts w:ascii="Times New Roman" w:hAnsi="Times New Roman" w:cs="Times New Roman"/>
          <w:lang w:val="en-US"/>
        </w:rPr>
        <w:t>ey</w:t>
      </w:r>
      <w:proofErr w:type="spellEnd"/>
      <w:r w:rsidRPr="000F34CC">
        <w:rPr>
          <w:rFonts w:ascii="Times New Roman" w:hAnsi="Times New Roman" w:cs="Times New Roman"/>
        </w:rPr>
        <w:t xml:space="preserve"> 45-6, 58)</w:t>
      </w:r>
    </w:p>
    <w:p w:rsidR="0005445A" w:rsidRPr="000F34CC" w:rsidRDefault="00C408EF" w:rsidP="000F34CC">
      <w:pPr>
        <w:jc w:val="both"/>
        <w:rPr>
          <w:rFonts w:ascii="Times New Roman" w:hAnsi="Times New Roman" w:cs="Times New Roman"/>
        </w:rPr>
      </w:pPr>
      <w:r w:rsidRPr="00A559A0">
        <w:rPr>
          <w:rFonts w:ascii="Times New Roman" w:hAnsi="Times New Roman" w:cs="Times New Roman"/>
          <w:color w:val="000000" w:themeColor="text1"/>
        </w:rPr>
        <w:t xml:space="preserve">«Истинное зло исходит от человеческого разума, и его происхождение полностью исходит от разумного человека, который отмежевывается от Природы. ... [T] </w:t>
      </w:r>
      <w:r w:rsidR="000D5CE5" w:rsidRPr="00A559A0">
        <w:rPr>
          <w:rFonts w:ascii="Times New Roman" w:hAnsi="Times New Roman" w:cs="Times New Roman"/>
          <w:color w:val="000000" w:themeColor="text1"/>
        </w:rPr>
        <w:t>Г</w:t>
      </w:r>
      <w:r w:rsidRPr="00A559A0">
        <w:rPr>
          <w:rFonts w:ascii="Times New Roman" w:hAnsi="Times New Roman" w:cs="Times New Roman"/>
          <w:color w:val="000000" w:themeColor="text1"/>
        </w:rPr>
        <w:t xml:space="preserve">лавная причина почти двух третей зла, преследующего человечество ... это религия ... Это священническая каста, священство и церкви; именно в тех иллюзиях, которые человек считает священными, он должен искать источник того множества зол, которое является великим проклятием человечества и почти подавляет человечество. Невежество создало богов, и хитрость воспользовалась возможностью. ... Разве человек не готов совершить какое-либо зло, если ему говорят, что его Бог или боги требуют преступления? ... </w:t>
      </w:r>
      <w:proofErr w:type="gramStart"/>
      <w:r w:rsidRPr="00A559A0">
        <w:rPr>
          <w:rFonts w:ascii="Times New Roman" w:hAnsi="Times New Roman" w:cs="Times New Roman"/>
          <w:color w:val="000000" w:themeColor="text1"/>
        </w:rPr>
        <w:t>Сумма человеческих страданий никогда не уменьшится до того дня, когда лучшая часть человечества разрушит во имя Истины, нравственности и всеобщего милосердия алтари своих ложных богов»</w:t>
      </w:r>
      <w:r w:rsidR="0015416A" w:rsidRPr="00A559A0">
        <w:rPr>
          <w:rFonts w:ascii="Times New Roman" w:hAnsi="Times New Roman" w:cs="Times New Roman"/>
          <w:color w:val="000000" w:themeColor="text1"/>
        </w:rPr>
        <w:t xml:space="preserve"> </w:t>
      </w:r>
      <w:r w:rsidRPr="00A559A0">
        <w:rPr>
          <w:rFonts w:ascii="Times New Roman" w:hAnsi="Times New Roman" w:cs="Times New Roman"/>
          <w:color w:val="000000" w:themeColor="text1"/>
        </w:rPr>
        <w:t>(ML2 57-8)</w:t>
      </w:r>
      <w:r w:rsidR="000F34CC" w:rsidRPr="00A559A0">
        <w:rPr>
          <w:rFonts w:ascii="Times New Roman" w:hAnsi="Times New Roman" w:cs="Times New Roman"/>
          <w:color w:val="000000" w:themeColor="text1"/>
        </w:rPr>
        <w:t xml:space="preserve"> </w:t>
      </w:r>
      <w:r w:rsidRPr="00A559A0">
        <w:rPr>
          <w:rFonts w:ascii="Times New Roman" w:hAnsi="Times New Roman" w:cs="Times New Roman"/>
          <w:color w:val="000000" w:themeColor="text1"/>
        </w:rPr>
        <w:t xml:space="preserve"> / MLC 273-</w:t>
      </w:r>
      <w:r w:rsidRPr="000F34CC">
        <w:rPr>
          <w:rFonts w:ascii="Times New Roman" w:hAnsi="Times New Roman" w:cs="Times New Roman"/>
        </w:rPr>
        <w:t>5)</w:t>
      </w:r>
      <w:r w:rsidR="000F34CC" w:rsidRPr="000F34CC">
        <w:rPr>
          <w:rFonts w:ascii="Times New Roman" w:hAnsi="Times New Roman" w:cs="Times New Roman"/>
        </w:rPr>
        <w:t>.</w:t>
      </w:r>
      <w:proofErr w:type="gramEnd"/>
    </w:p>
    <w:p w:rsidR="000C5DC4" w:rsidRPr="000F34CC" w:rsidRDefault="000C5DC4" w:rsidP="000F34CC">
      <w:pPr>
        <w:jc w:val="both"/>
        <w:rPr>
          <w:rFonts w:ascii="Times New Roman" w:hAnsi="Times New Roman" w:cs="Times New Roman"/>
        </w:rPr>
      </w:pPr>
      <w:r w:rsidRPr="000F34CC">
        <w:rPr>
          <w:rFonts w:ascii="Times New Roman" w:hAnsi="Times New Roman" w:cs="Times New Roman"/>
        </w:rPr>
        <w:t xml:space="preserve">«Эзотерическая философия примиряет все религии, снимает с каждой их внешнюю человеческую одежду и показывает, что корень каждой идентичен корню любой другой великой религии. Это доказывает необходимость абсолютного Божественного Принципа в природе. Он отрицает Божество не больше, чем Солнце. Эзотерическая философия никогда не отвергала ни Бога в Природе, ни Божество как </w:t>
      </w:r>
      <w:proofErr w:type="gramStart"/>
      <w:r w:rsidRPr="000F34CC">
        <w:rPr>
          <w:rFonts w:ascii="Times New Roman" w:hAnsi="Times New Roman" w:cs="Times New Roman"/>
        </w:rPr>
        <w:t>абсолютные</w:t>
      </w:r>
      <w:proofErr w:type="gramEnd"/>
      <w:r w:rsidRPr="000F34CC">
        <w:rPr>
          <w:rFonts w:ascii="Times New Roman" w:hAnsi="Times New Roman" w:cs="Times New Roman"/>
        </w:rPr>
        <w:t xml:space="preserve"> и абстрактные </w:t>
      </w:r>
      <w:proofErr w:type="spellStart"/>
      <w:r w:rsidRPr="000F34CC">
        <w:rPr>
          <w:rFonts w:ascii="Times New Roman" w:hAnsi="Times New Roman" w:cs="Times New Roman"/>
        </w:rPr>
        <w:t>Ens</w:t>
      </w:r>
      <w:proofErr w:type="spellEnd"/>
      <w:r w:rsidRPr="000F34CC">
        <w:rPr>
          <w:rFonts w:ascii="Times New Roman" w:hAnsi="Times New Roman" w:cs="Times New Roman"/>
        </w:rPr>
        <w:t>. Он только отказывается принять любого из богов</w:t>
      </w:r>
      <w:r w:rsidR="00B14F8D">
        <w:rPr>
          <w:rFonts w:ascii="Times New Roman" w:hAnsi="Times New Roman" w:cs="Times New Roman"/>
        </w:rPr>
        <w:t>,</w:t>
      </w:r>
      <w:r w:rsidRPr="000F34CC">
        <w:rPr>
          <w:rFonts w:ascii="Times New Roman" w:hAnsi="Times New Roman" w:cs="Times New Roman"/>
        </w:rPr>
        <w:t xml:space="preserve"> так называемых монотеистических религий, богов, созданных человеком по его собственному образу и подобию, кощунственной и жалкой кари</w:t>
      </w:r>
      <w:r w:rsidR="000F34CC" w:rsidRPr="000F34CC">
        <w:rPr>
          <w:rFonts w:ascii="Times New Roman" w:hAnsi="Times New Roman" w:cs="Times New Roman"/>
        </w:rPr>
        <w:t xml:space="preserve">катуры на </w:t>
      </w:r>
      <w:proofErr w:type="gramStart"/>
      <w:r w:rsidR="000F34CC" w:rsidRPr="000F34CC">
        <w:rPr>
          <w:rFonts w:ascii="Times New Roman" w:hAnsi="Times New Roman" w:cs="Times New Roman"/>
        </w:rPr>
        <w:t>Вечное</w:t>
      </w:r>
      <w:proofErr w:type="gramEnd"/>
      <w:r w:rsidR="00B14F8D">
        <w:rPr>
          <w:rFonts w:ascii="Times New Roman" w:hAnsi="Times New Roman" w:cs="Times New Roman"/>
        </w:rPr>
        <w:t>,</w:t>
      </w:r>
      <w:r w:rsidR="000F34CC" w:rsidRPr="000F34CC">
        <w:rPr>
          <w:rFonts w:ascii="Times New Roman" w:hAnsi="Times New Roman" w:cs="Times New Roman"/>
        </w:rPr>
        <w:t xml:space="preserve"> Непознаваемое </w:t>
      </w:r>
      <w:r w:rsidRPr="000F34CC">
        <w:rPr>
          <w:rFonts w:ascii="Times New Roman" w:hAnsi="Times New Roman" w:cs="Times New Roman"/>
        </w:rPr>
        <w:t xml:space="preserve"> (SD 1: </w:t>
      </w:r>
      <w:proofErr w:type="spellStart"/>
      <w:r w:rsidRPr="000F34CC">
        <w:rPr>
          <w:rFonts w:ascii="Times New Roman" w:hAnsi="Times New Roman" w:cs="Times New Roman"/>
        </w:rPr>
        <w:t>xx</w:t>
      </w:r>
      <w:proofErr w:type="spellEnd"/>
      <w:r w:rsidRPr="000F34CC">
        <w:rPr>
          <w:rFonts w:ascii="Times New Roman" w:hAnsi="Times New Roman" w:cs="Times New Roman"/>
        </w:rPr>
        <w:t>)</w:t>
      </w:r>
    </w:p>
    <w:p w:rsidR="000C5DC4" w:rsidRPr="000F34CC" w:rsidRDefault="000C5DC4" w:rsidP="000F34CC">
      <w:pPr>
        <w:jc w:val="both"/>
        <w:rPr>
          <w:rFonts w:ascii="Times New Roman" w:hAnsi="Times New Roman" w:cs="Times New Roman"/>
        </w:rPr>
      </w:pPr>
      <w:r w:rsidRPr="000F34CC">
        <w:rPr>
          <w:rFonts w:ascii="Times New Roman" w:hAnsi="Times New Roman" w:cs="Times New Roman"/>
        </w:rPr>
        <w:t>«Теософия - это не религия, а философия одновременно религиозная и научная; и [стремится] возродить в каждой религии ее собственный вдохновляющий дух, поощряя и помогая исследовать истинное значение ее доктрин и обрядов. Теософы знают, что чем глубже они проникают в смысл догм и церемоний всех религий, тем больше становится их очевидное лежащее в основе сходство, пока, наконец, не будет достигнуто восприятие их фундаментального единства. Эта точка соприкосновения есть не что иное, как Теософия - Тайная Доктрина веков; которое, разбавленное и замаскированное, чтобы соответствовать возможностям множества и требованиям времени, сформировало живое ядро ​​всех религий»</w:t>
      </w:r>
      <w:r w:rsidR="000F34CC" w:rsidRPr="000F34CC">
        <w:rPr>
          <w:rFonts w:ascii="Times New Roman" w:hAnsi="Times New Roman" w:cs="Times New Roman"/>
        </w:rPr>
        <w:t xml:space="preserve"> </w:t>
      </w:r>
      <w:r w:rsidRPr="000F34CC">
        <w:rPr>
          <w:rFonts w:ascii="Times New Roman" w:hAnsi="Times New Roman" w:cs="Times New Roman"/>
        </w:rPr>
        <w:t>(BCW 8: 268-9)</w:t>
      </w:r>
      <w:r w:rsidR="000F34CC" w:rsidRPr="000F34CC">
        <w:rPr>
          <w:rFonts w:ascii="Times New Roman" w:hAnsi="Times New Roman" w:cs="Times New Roman"/>
        </w:rPr>
        <w:t>.</w:t>
      </w:r>
    </w:p>
    <w:p w:rsidR="000C5DC4" w:rsidRPr="000F34CC" w:rsidRDefault="000C5DC4" w:rsidP="000F34CC">
      <w:pPr>
        <w:jc w:val="both"/>
        <w:rPr>
          <w:rFonts w:ascii="Times New Roman" w:hAnsi="Times New Roman" w:cs="Times New Roman"/>
        </w:rPr>
      </w:pPr>
      <w:r w:rsidRPr="000F34CC">
        <w:rPr>
          <w:rFonts w:ascii="Times New Roman" w:hAnsi="Times New Roman" w:cs="Times New Roman"/>
        </w:rPr>
        <w:t xml:space="preserve">«[Теософия] - это суть всей религии и абсолютной истины, капля которой лежит в основе каждого вероучения. ... Теософия на земле подобна белому лучу спектра, а каждая религия - только один из семи призматических цветов. Игнорируя всех остальных и проклиная их как ложные, каждый особый цветной луч претендует не только на приоритет, но и на то, чтобы быть самим этим белым лучом, и предает анафеме даже свои оттенки от </w:t>
      </w:r>
      <w:proofErr w:type="gramStart"/>
      <w:r w:rsidRPr="000F34CC">
        <w:rPr>
          <w:rFonts w:ascii="Times New Roman" w:hAnsi="Times New Roman" w:cs="Times New Roman"/>
        </w:rPr>
        <w:t>светлого</w:t>
      </w:r>
      <w:proofErr w:type="gramEnd"/>
      <w:r w:rsidRPr="000F34CC">
        <w:rPr>
          <w:rFonts w:ascii="Times New Roman" w:hAnsi="Times New Roman" w:cs="Times New Roman"/>
        </w:rPr>
        <w:t xml:space="preserve"> к темному, как ереси. Тем не менее, по мере того, как солнце истины поднимается все выше и выше на горизонте человеческого восприятия и каждый цветной луч постепенно угасает до тех пор, пока он, в свою очередь, не будет, наконец, повторно поглощен, человечество, наконец, больше не будет проклято искусственными поляризациями, но обнаружит</w:t>
      </w:r>
      <w:r w:rsidR="00B90378">
        <w:rPr>
          <w:rFonts w:ascii="Times New Roman" w:hAnsi="Times New Roman" w:cs="Times New Roman"/>
        </w:rPr>
        <w:t>, что</w:t>
      </w:r>
      <w:proofErr w:type="gramStart"/>
      <w:r w:rsidRPr="000F34CC">
        <w:rPr>
          <w:rFonts w:ascii="Times New Roman" w:hAnsi="Times New Roman" w:cs="Times New Roman"/>
        </w:rPr>
        <w:t xml:space="preserve"> С</w:t>
      </w:r>
      <w:proofErr w:type="gramEnd"/>
      <w:r w:rsidRPr="000F34CC">
        <w:rPr>
          <w:rFonts w:ascii="Times New Roman" w:hAnsi="Times New Roman" w:cs="Times New Roman"/>
        </w:rPr>
        <w:t>ама купается в чистом бесцветном солнечном свете вечной истины. И это будет Теософия»</w:t>
      </w:r>
      <w:r w:rsidR="000F34CC" w:rsidRPr="000F34CC">
        <w:rPr>
          <w:rFonts w:ascii="Times New Roman" w:hAnsi="Times New Roman" w:cs="Times New Roman"/>
        </w:rPr>
        <w:t xml:space="preserve"> </w:t>
      </w:r>
      <w:r w:rsidRPr="000F34CC">
        <w:rPr>
          <w:rFonts w:ascii="Times New Roman" w:hAnsi="Times New Roman" w:cs="Times New Roman"/>
        </w:rPr>
        <w:t>(</w:t>
      </w:r>
      <w:proofErr w:type="gramStart"/>
      <w:r w:rsidR="000F34CC" w:rsidRPr="000F34CC">
        <w:rPr>
          <w:rFonts w:ascii="Times New Roman" w:hAnsi="Times New Roman" w:cs="Times New Roman"/>
        </w:rPr>
        <w:t>К</w:t>
      </w:r>
      <w:proofErr w:type="spellStart"/>
      <w:proofErr w:type="gramEnd"/>
      <w:r w:rsidR="00E06AF7">
        <w:rPr>
          <w:rFonts w:ascii="Times New Roman" w:hAnsi="Times New Roman" w:cs="Times New Roman"/>
          <w:lang w:val="en-US"/>
        </w:rPr>
        <w:t>ey</w:t>
      </w:r>
      <w:proofErr w:type="spellEnd"/>
      <w:r w:rsidRPr="000F34CC">
        <w:rPr>
          <w:rFonts w:ascii="Times New Roman" w:hAnsi="Times New Roman" w:cs="Times New Roman"/>
        </w:rPr>
        <w:t xml:space="preserve"> 58).</w:t>
      </w:r>
    </w:p>
    <w:p w:rsidR="000C5DC4" w:rsidRDefault="000C5DC4" w:rsidP="000C5DC4"/>
    <w:p w:rsidR="007B20E4" w:rsidRDefault="007B20E4" w:rsidP="000C5DC4"/>
    <w:p w:rsidR="007B20E4" w:rsidRPr="007B20E4" w:rsidRDefault="007B20E4" w:rsidP="007B20E4">
      <w:pPr>
        <w:jc w:val="both"/>
        <w:rPr>
          <w:rFonts w:ascii="Times New Roman" w:hAnsi="Times New Roman" w:cs="Times New Roman"/>
        </w:rPr>
      </w:pPr>
      <w:r w:rsidRPr="007B20E4">
        <w:rPr>
          <w:rFonts w:ascii="Times New Roman" w:hAnsi="Times New Roman" w:cs="Times New Roman"/>
        </w:rPr>
        <w:lastRenderedPageBreak/>
        <w:t xml:space="preserve">                                                                         - 4 -</w:t>
      </w:r>
    </w:p>
    <w:p w:rsidR="000C5DC4" w:rsidRPr="007B20E4" w:rsidRDefault="000C5DC4" w:rsidP="007B20E4">
      <w:pPr>
        <w:jc w:val="both"/>
        <w:rPr>
          <w:rFonts w:ascii="Times New Roman" w:hAnsi="Times New Roman" w:cs="Times New Roman"/>
        </w:rPr>
      </w:pPr>
      <w:proofErr w:type="gramStart"/>
      <w:r w:rsidRPr="007B20E4">
        <w:rPr>
          <w:rFonts w:ascii="Times New Roman" w:hAnsi="Times New Roman" w:cs="Times New Roman"/>
        </w:rPr>
        <w:t>«[Никакое] учение, рожденное людьми, никакое вероучение, каким бы освященным оно ни было традициями и древностью, не могло сравниться по священности с религией природы» (SD 2: 797) «[В] будущих временах новая и прекрасная религия природы истинно духовного типа займет место нынешнего периода агностической неопределенности, потому что это будет не религия, а религия, полностью основанная ... на фактах Духовной Вселенной»</w:t>
      </w:r>
      <w:r w:rsidR="00814AB0" w:rsidRPr="007B20E4">
        <w:rPr>
          <w:rFonts w:ascii="Times New Roman" w:hAnsi="Times New Roman" w:cs="Times New Roman"/>
        </w:rPr>
        <w:t xml:space="preserve"> </w:t>
      </w:r>
      <w:r w:rsidRPr="007B20E4">
        <w:rPr>
          <w:rFonts w:ascii="Times New Roman" w:hAnsi="Times New Roman" w:cs="Times New Roman"/>
        </w:rPr>
        <w:t>(ET 470).</w:t>
      </w:r>
      <w:proofErr w:type="gramEnd"/>
    </w:p>
    <w:p w:rsidR="000C5DC4" w:rsidRPr="007B20E4" w:rsidRDefault="000C5DC4" w:rsidP="007B20E4">
      <w:pPr>
        <w:jc w:val="both"/>
        <w:rPr>
          <w:rFonts w:ascii="Times New Roman" w:hAnsi="Times New Roman" w:cs="Times New Roman"/>
        </w:rPr>
      </w:pPr>
    </w:p>
    <w:p w:rsidR="00C408EF" w:rsidRPr="007B20E4" w:rsidRDefault="000C5DC4" w:rsidP="007B20E4">
      <w:pPr>
        <w:jc w:val="both"/>
        <w:rPr>
          <w:rFonts w:ascii="Times New Roman" w:hAnsi="Times New Roman" w:cs="Times New Roman"/>
          <w:b/>
        </w:rPr>
      </w:pPr>
      <w:r w:rsidRPr="007B20E4">
        <w:rPr>
          <w:rFonts w:ascii="Times New Roman" w:hAnsi="Times New Roman" w:cs="Times New Roman"/>
          <w:b/>
        </w:rPr>
        <w:t>Божественность и бесконечность</w:t>
      </w:r>
    </w:p>
    <w:p w:rsidR="00842A3F" w:rsidRPr="007B20E4" w:rsidRDefault="00842A3F" w:rsidP="007B20E4">
      <w:pPr>
        <w:jc w:val="both"/>
        <w:rPr>
          <w:rFonts w:ascii="Times New Roman" w:hAnsi="Times New Roman" w:cs="Times New Roman"/>
        </w:rPr>
      </w:pPr>
      <w:r w:rsidRPr="007B20E4">
        <w:rPr>
          <w:rFonts w:ascii="Times New Roman" w:hAnsi="Times New Roman" w:cs="Times New Roman"/>
        </w:rPr>
        <w:t>«[T] Здесь в религиозной мысли три или четыре идеи относительно того, как должны быть сформулированы учения, касающиеся божества. Один из них называется деизмом, то есть доктриной, принятой теми, кто верит, что существует личный Бог, но</w:t>
      </w:r>
      <w:proofErr w:type="gramStart"/>
      <w:r w:rsidRPr="007B20E4">
        <w:rPr>
          <w:rFonts w:ascii="Times New Roman" w:hAnsi="Times New Roman" w:cs="Times New Roman"/>
        </w:rPr>
        <w:t xml:space="preserve"> Т</w:t>
      </w:r>
      <w:proofErr w:type="gramEnd"/>
      <w:r w:rsidRPr="007B20E4">
        <w:rPr>
          <w:rFonts w:ascii="Times New Roman" w:hAnsi="Times New Roman" w:cs="Times New Roman"/>
        </w:rPr>
        <w:t>от, кто отделен от мира, который Он создал; что Он не проявляет особого интереса к этому; и та вселенная, которую Он создал каким-то очень загадочным образом, управляется сама собой.</w:t>
      </w:r>
    </w:p>
    <w:p w:rsidR="00842A3F" w:rsidRPr="007B20E4" w:rsidRDefault="00842A3F" w:rsidP="007B20E4">
      <w:pPr>
        <w:jc w:val="both"/>
        <w:rPr>
          <w:rFonts w:ascii="Times New Roman" w:hAnsi="Times New Roman" w:cs="Times New Roman"/>
        </w:rPr>
      </w:pPr>
      <w:r w:rsidRPr="007B20E4">
        <w:rPr>
          <w:rFonts w:ascii="Times New Roman" w:hAnsi="Times New Roman" w:cs="Times New Roman"/>
        </w:rPr>
        <w:t xml:space="preserve">«Вторая теория, которая принципиально одинакова в принципе, называется теизмом. </w:t>
      </w:r>
      <w:proofErr w:type="gramStart"/>
      <w:r w:rsidRPr="007B20E4">
        <w:rPr>
          <w:rFonts w:ascii="Times New Roman" w:hAnsi="Times New Roman" w:cs="Times New Roman"/>
        </w:rPr>
        <w:t>Это доктрина тех, кто принимает личностного Бога, превосходящего физическую вселенную, но при этом Бога, который проявляет самый живой интерес к вселенной, которую Он создал, и к существам, которых Он создал для обитания этой вселенной.</w:t>
      </w:r>
      <w:proofErr w:type="gramEnd"/>
    </w:p>
    <w:p w:rsidR="00842A3F" w:rsidRPr="007B20E4" w:rsidRDefault="00842A3F" w:rsidP="007B20E4">
      <w:pPr>
        <w:jc w:val="both"/>
        <w:rPr>
          <w:rFonts w:ascii="Times New Roman" w:hAnsi="Times New Roman" w:cs="Times New Roman"/>
        </w:rPr>
      </w:pPr>
      <w:r w:rsidRPr="007B20E4">
        <w:rPr>
          <w:rFonts w:ascii="Times New Roman" w:hAnsi="Times New Roman" w:cs="Times New Roman"/>
        </w:rPr>
        <w:t>«Третий образец веры или неверия в отношении божества - это то, что называется атеизмом, то есть вера, которой придерживаются те, кто говорит, что Бога вообще нет.</w:t>
      </w:r>
    </w:p>
    <w:p w:rsidR="00842A3F" w:rsidRPr="007B20E4" w:rsidRDefault="00842A3F" w:rsidP="007B20E4">
      <w:pPr>
        <w:jc w:val="both"/>
        <w:rPr>
          <w:rFonts w:ascii="Times New Roman" w:hAnsi="Times New Roman" w:cs="Times New Roman"/>
        </w:rPr>
      </w:pPr>
      <w:r w:rsidRPr="007B20E4">
        <w:rPr>
          <w:rFonts w:ascii="Times New Roman" w:hAnsi="Times New Roman" w:cs="Times New Roman"/>
        </w:rPr>
        <w:t>«Четвертое верование ... называется пантеизмом. Это доктрина тех, кто говорит, что вселенная вдохновлена ​​безличной жизнью, содержащей универсальное сознание и которая существует в каждой частице, бесконечно малой или космической, этой вселенной, и что универсальная жизнь является фоном этой вселенной; что эта универсальная жизнь является источником и конечной судьбой каждого из таких бесконечно малых или космических существ.</w:t>
      </w:r>
    </w:p>
    <w:p w:rsidR="00842A3F" w:rsidRPr="007B20E4" w:rsidRDefault="00842A3F" w:rsidP="007B20E4">
      <w:pPr>
        <w:jc w:val="both"/>
        <w:rPr>
          <w:rFonts w:ascii="Times New Roman" w:hAnsi="Times New Roman" w:cs="Times New Roman"/>
        </w:rPr>
      </w:pPr>
      <w:r w:rsidRPr="007B20E4">
        <w:rPr>
          <w:rFonts w:ascii="Times New Roman" w:hAnsi="Times New Roman" w:cs="Times New Roman"/>
        </w:rPr>
        <w:t>«Теософов можно назвать пантеистами ... в том смысле, что мы признаем универсальную жизнь, наполняющую, вдохновляющую все ...» (</w:t>
      </w:r>
      <w:proofErr w:type="spellStart"/>
      <w:r w:rsidRPr="007B20E4">
        <w:rPr>
          <w:rFonts w:ascii="Times New Roman" w:hAnsi="Times New Roman" w:cs="Times New Roman"/>
        </w:rPr>
        <w:t>MiE</w:t>
      </w:r>
      <w:proofErr w:type="spellEnd"/>
      <w:r w:rsidRPr="007B20E4">
        <w:rPr>
          <w:rFonts w:ascii="Times New Roman" w:hAnsi="Times New Roman" w:cs="Times New Roman"/>
        </w:rPr>
        <w:t xml:space="preserve"> 250-1)</w:t>
      </w:r>
    </w:p>
    <w:p w:rsidR="00842A3F" w:rsidRPr="007B20E4" w:rsidRDefault="00842A3F" w:rsidP="007B20E4">
      <w:pPr>
        <w:jc w:val="both"/>
        <w:rPr>
          <w:rFonts w:ascii="Times New Roman" w:hAnsi="Times New Roman" w:cs="Times New Roman"/>
        </w:rPr>
      </w:pPr>
      <w:r w:rsidRPr="007B20E4">
        <w:rPr>
          <w:rFonts w:ascii="Times New Roman" w:hAnsi="Times New Roman" w:cs="Times New Roman"/>
        </w:rPr>
        <w:t xml:space="preserve"> «Божественное можно понять, заглянув </w:t>
      </w:r>
      <w:proofErr w:type="gramStart"/>
      <w:r w:rsidRPr="007B20E4">
        <w:rPr>
          <w:rFonts w:ascii="Times New Roman" w:hAnsi="Times New Roman" w:cs="Times New Roman"/>
        </w:rPr>
        <w:t>внутрь</w:t>
      </w:r>
      <w:proofErr w:type="gramEnd"/>
      <w:r w:rsidRPr="007B20E4">
        <w:rPr>
          <w:rFonts w:ascii="Times New Roman" w:hAnsi="Times New Roman" w:cs="Times New Roman"/>
        </w:rPr>
        <w:t xml:space="preserve">… ибо самый корень духовной природы человека - это само божественное, наше духовное происхождение, наш безличный родитель, источник нашей сущности. Из него мы возникли в далекие эоны безграничного прошлого в нашем кругосветном путешествии вниз, в материю; и к нему мы вернемся в далеких циклах будущего - но тогда как ... полностью развитые духовные монады. Оставив его утром времени как бессознательные божественные искры, мы вернемся к нему как </w:t>
      </w:r>
      <w:proofErr w:type="spellStart"/>
      <w:r w:rsidRPr="007B20E4">
        <w:rPr>
          <w:rFonts w:ascii="Times New Roman" w:hAnsi="Times New Roman" w:cs="Times New Roman"/>
        </w:rPr>
        <w:t>самосознательные</w:t>
      </w:r>
      <w:proofErr w:type="spellEnd"/>
      <w:r w:rsidRPr="007B20E4">
        <w:rPr>
          <w:rFonts w:ascii="Times New Roman" w:hAnsi="Times New Roman" w:cs="Times New Roman"/>
        </w:rPr>
        <w:t xml:space="preserve"> божества. Это мы, и мы это. Это сокровенное «я», живущее в основе, в сердце каждого из нас; и в основе всего сущего, всех сущностей, которые е</w:t>
      </w:r>
      <w:r w:rsidR="00A045A7" w:rsidRPr="007B20E4">
        <w:rPr>
          <w:rFonts w:ascii="Times New Roman" w:hAnsi="Times New Roman" w:cs="Times New Roman"/>
        </w:rPr>
        <w:t>сть, потому что по сути это все</w:t>
      </w:r>
      <w:r w:rsidRPr="007B20E4">
        <w:rPr>
          <w:rFonts w:ascii="Times New Roman" w:hAnsi="Times New Roman" w:cs="Times New Roman"/>
        </w:rPr>
        <w:t>»</w:t>
      </w:r>
      <w:r w:rsidR="00A045A7" w:rsidRPr="007B20E4">
        <w:rPr>
          <w:rFonts w:ascii="Times New Roman" w:hAnsi="Times New Roman" w:cs="Times New Roman"/>
        </w:rPr>
        <w:t xml:space="preserve"> </w:t>
      </w:r>
      <w:r w:rsidRPr="007B20E4">
        <w:rPr>
          <w:rFonts w:ascii="Times New Roman" w:hAnsi="Times New Roman" w:cs="Times New Roman"/>
        </w:rPr>
        <w:t>(</w:t>
      </w:r>
      <w:proofErr w:type="spellStart"/>
      <w:r w:rsidRPr="007B20E4">
        <w:rPr>
          <w:rFonts w:ascii="Times New Roman" w:hAnsi="Times New Roman" w:cs="Times New Roman"/>
        </w:rPr>
        <w:t>MiE</w:t>
      </w:r>
      <w:proofErr w:type="spellEnd"/>
      <w:r w:rsidRPr="007B20E4">
        <w:rPr>
          <w:rFonts w:ascii="Times New Roman" w:hAnsi="Times New Roman" w:cs="Times New Roman"/>
        </w:rPr>
        <w:t xml:space="preserve"> 252)</w:t>
      </w:r>
    </w:p>
    <w:p w:rsidR="00A26B51" w:rsidRPr="007B20E4" w:rsidRDefault="00842A3F" w:rsidP="007B20E4">
      <w:pPr>
        <w:jc w:val="both"/>
        <w:rPr>
          <w:rFonts w:ascii="Times New Roman" w:hAnsi="Times New Roman" w:cs="Times New Roman"/>
        </w:rPr>
      </w:pPr>
      <w:r w:rsidRPr="007B20E4">
        <w:rPr>
          <w:rFonts w:ascii="Times New Roman" w:hAnsi="Times New Roman" w:cs="Times New Roman"/>
        </w:rPr>
        <w:t>Мало того, что каждое существо является выражением индивидуализированного божества, его внутреннего бога, но и все эти внутренние боги находятся под властью, живут в какой-то более великой божественности и образуют ее часть, которая сама является частью высшей совокупности  в сфере жизни некоего божества, еще более возвышенного; и так до бесконечности. На каждом шагу мы можем говорить с Павлом о христианах: «В Нём мы живем, движемся и существуем» (FSO 383)</w:t>
      </w:r>
      <w:r w:rsidR="00A045A7" w:rsidRPr="007B20E4">
        <w:rPr>
          <w:rFonts w:ascii="Times New Roman" w:hAnsi="Times New Roman" w:cs="Times New Roman"/>
        </w:rPr>
        <w:t>.</w:t>
      </w:r>
    </w:p>
    <w:p w:rsidR="00842A3F" w:rsidRDefault="00842A3F" w:rsidP="00842A3F"/>
    <w:p w:rsidR="007B20E4" w:rsidRPr="006D635E" w:rsidRDefault="007B20E4" w:rsidP="006D635E">
      <w:pPr>
        <w:jc w:val="both"/>
        <w:rPr>
          <w:rFonts w:ascii="Times New Roman" w:hAnsi="Times New Roman" w:cs="Times New Roman"/>
        </w:rPr>
      </w:pPr>
      <w:r w:rsidRPr="006D635E">
        <w:rPr>
          <w:rFonts w:ascii="Times New Roman" w:hAnsi="Times New Roman" w:cs="Times New Roman"/>
        </w:rPr>
        <w:lastRenderedPageBreak/>
        <w:t xml:space="preserve">                                                                         - 5 -</w:t>
      </w:r>
    </w:p>
    <w:p w:rsidR="00EA5CB2" w:rsidRPr="006D635E" w:rsidRDefault="00EA5CB2" w:rsidP="006D635E">
      <w:pPr>
        <w:jc w:val="both"/>
        <w:rPr>
          <w:rFonts w:ascii="Times New Roman" w:hAnsi="Times New Roman" w:cs="Times New Roman"/>
        </w:rPr>
      </w:pPr>
      <w:r w:rsidRPr="006D635E">
        <w:rPr>
          <w:rFonts w:ascii="Times New Roman" w:hAnsi="Times New Roman" w:cs="Times New Roman"/>
        </w:rPr>
        <w:t>Первое фундаментальное положение тайной доктрины гласит: «Вездесущий, вечный, безграничный и неизменный ПРИНЦИП, о котором невозможно строить предположения, поскольку он превосходит силу человеческого з</w:t>
      </w:r>
      <w:r w:rsidR="003A7CC4">
        <w:rPr>
          <w:rFonts w:ascii="Times New Roman" w:hAnsi="Times New Roman" w:cs="Times New Roman"/>
        </w:rPr>
        <w:t>н</w:t>
      </w:r>
      <w:r w:rsidRPr="006D635E">
        <w:rPr>
          <w:rFonts w:ascii="Times New Roman" w:hAnsi="Times New Roman" w:cs="Times New Roman"/>
        </w:rPr>
        <w:t>а</w:t>
      </w:r>
      <w:r w:rsidR="003A7CC4">
        <w:rPr>
          <w:rFonts w:ascii="Times New Roman" w:hAnsi="Times New Roman" w:cs="Times New Roman"/>
        </w:rPr>
        <w:t>н</w:t>
      </w:r>
      <w:r w:rsidRPr="006D635E">
        <w:rPr>
          <w:rFonts w:ascii="Times New Roman" w:hAnsi="Times New Roman" w:cs="Times New Roman"/>
        </w:rPr>
        <w:t>ия и может быть зат</w:t>
      </w:r>
      <w:r w:rsidR="003A7CC4">
        <w:rPr>
          <w:rFonts w:ascii="Times New Roman" w:hAnsi="Times New Roman" w:cs="Times New Roman"/>
        </w:rPr>
        <w:t>е</w:t>
      </w:r>
      <w:r w:rsidRPr="006D635E">
        <w:rPr>
          <w:rFonts w:ascii="Times New Roman" w:hAnsi="Times New Roman" w:cs="Times New Roman"/>
        </w:rPr>
        <w:t>мн</w:t>
      </w:r>
      <w:r w:rsidR="003A7CC4">
        <w:rPr>
          <w:rFonts w:ascii="Times New Roman" w:hAnsi="Times New Roman" w:cs="Times New Roman"/>
        </w:rPr>
        <w:t>ен</w:t>
      </w:r>
      <w:r w:rsidRPr="006D635E">
        <w:rPr>
          <w:rFonts w:ascii="Times New Roman" w:hAnsi="Times New Roman" w:cs="Times New Roman"/>
        </w:rPr>
        <w:t xml:space="preserve"> любым человеческим выражением или подобием. ...</w:t>
      </w:r>
    </w:p>
    <w:p w:rsidR="00EA5CB2" w:rsidRPr="006D635E" w:rsidRDefault="00EA5CB2" w:rsidP="006D635E">
      <w:pPr>
        <w:jc w:val="both"/>
        <w:rPr>
          <w:rFonts w:ascii="Times New Roman" w:hAnsi="Times New Roman" w:cs="Times New Roman"/>
        </w:rPr>
      </w:pPr>
      <w:r w:rsidRPr="006D635E">
        <w:rPr>
          <w:rFonts w:ascii="Times New Roman" w:hAnsi="Times New Roman" w:cs="Times New Roman"/>
        </w:rPr>
        <w:t>«[T] здесь - одна абсолютная Реальность, которая предшествует всему проявленному, обусловленному существу. Эта Бесконечная и Вечная Причина ... является корнем без корней «всего, что было, есть или когда-либо будет». Он, конечно, лишен всех атрибутов и по существу не имеет никакого отношения к проявленному, конечному Бытию. Это скорее «</w:t>
      </w:r>
      <w:proofErr w:type="spellStart"/>
      <w:r w:rsidRPr="006D635E">
        <w:rPr>
          <w:rFonts w:ascii="Times New Roman" w:hAnsi="Times New Roman" w:cs="Times New Roman"/>
        </w:rPr>
        <w:t>Быти</w:t>
      </w:r>
      <w:r w:rsidR="00263D9C">
        <w:rPr>
          <w:rFonts w:ascii="Times New Roman" w:hAnsi="Times New Roman" w:cs="Times New Roman"/>
        </w:rPr>
        <w:t>йность</w:t>
      </w:r>
      <w:proofErr w:type="spellEnd"/>
      <w:r w:rsidRPr="006D635E">
        <w:rPr>
          <w:rFonts w:ascii="Times New Roman" w:hAnsi="Times New Roman" w:cs="Times New Roman"/>
        </w:rPr>
        <w:t xml:space="preserve">», чем Бытие (на санскрите, </w:t>
      </w:r>
      <w:proofErr w:type="spellStart"/>
      <w:r w:rsidRPr="006D635E">
        <w:rPr>
          <w:rFonts w:ascii="Times New Roman" w:hAnsi="Times New Roman" w:cs="Times New Roman"/>
        </w:rPr>
        <w:t>Сат</w:t>
      </w:r>
      <w:proofErr w:type="spellEnd"/>
      <w:r w:rsidRPr="006D635E">
        <w:rPr>
          <w:rFonts w:ascii="Times New Roman" w:hAnsi="Times New Roman" w:cs="Times New Roman"/>
        </w:rPr>
        <w:t>), и оно находится за пределами всех мыслей и спекуляций. ...</w:t>
      </w:r>
    </w:p>
    <w:p w:rsidR="00EA5CB2" w:rsidRPr="006D635E" w:rsidRDefault="00EA5CB2" w:rsidP="006D635E">
      <w:pPr>
        <w:jc w:val="both"/>
        <w:rPr>
          <w:rFonts w:ascii="Times New Roman" w:hAnsi="Times New Roman" w:cs="Times New Roman"/>
        </w:rPr>
      </w:pPr>
      <w:r w:rsidRPr="006D635E">
        <w:rPr>
          <w:rFonts w:ascii="Times New Roman" w:hAnsi="Times New Roman" w:cs="Times New Roman"/>
        </w:rPr>
        <w:t xml:space="preserve">«Это ЕДИНАЯ ЖИЗНЬ, вечная, невидимая, но вездесущая, без начала и конца, но периодическая в своих регулярных проявлениях, между периодами </w:t>
      </w:r>
      <w:proofErr w:type="gramStart"/>
      <w:r w:rsidRPr="006D635E">
        <w:rPr>
          <w:rFonts w:ascii="Times New Roman" w:hAnsi="Times New Roman" w:cs="Times New Roman"/>
        </w:rPr>
        <w:t>которой</w:t>
      </w:r>
      <w:proofErr w:type="gramEnd"/>
      <w:r w:rsidRPr="006D635E">
        <w:rPr>
          <w:rFonts w:ascii="Times New Roman" w:hAnsi="Times New Roman" w:cs="Times New Roman"/>
        </w:rPr>
        <w:t xml:space="preserve"> царит темная тайна Небытия; бессознательное, но абсолютное Сознание; неосуществима, но единственная самосуществующая реальность ... Ее единственный абсолютный атрибут, который является САМ, вечным, непрекращающимся Движением, на эзотерическом языке называется «Великим Дыханием», которое является вечным движением Вселенной в смысле безгра</w:t>
      </w:r>
      <w:r w:rsidR="006D635E" w:rsidRPr="006D635E">
        <w:rPr>
          <w:rFonts w:ascii="Times New Roman" w:hAnsi="Times New Roman" w:cs="Times New Roman"/>
        </w:rPr>
        <w:t>ничное, вездесущее ПРОСТРАНСТВО</w:t>
      </w:r>
      <w:r w:rsidRPr="006D635E">
        <w:rPr>
          <w:rFonts w:ascii="Times New Roman" w:hAnsi="Times New Roman" w:cs="Times New Roman"/>
        </w:rPr>
        <w:t>»</w:t>
      </w:r>
      <w:r w:rsidR="006D635E" w:rsidRPr="006D635E">
        <w:rPr>
          <w:rFonts w:ascii="Times New Roman" w:hAnsi="Times New Roman" w:cs="Times New Roman"/>
        </w:rPr>
        <w:t xml:space="preserve"> </w:t>
      </w:r>
      <w:r w:rsidRPr="006D635E">
        <w:rPr>
          <w:rFonts w:ascii="Times New Roman" w:hAnsi="Times New Roman" w:cs="Times New Roman"/>
        </w:rPr>
        <w:t>(SD 1:14, 2).</w:t>
      </w:r>
    </w:p>
    <w:p w:rsidR="00EA5CB2" w:rsidRPr="006D635E" w:rsidRDefault="00EA5CB2" w:rsidP="006D635E">
      <w:pPr>
        <w:jc w:val="both"/>
        <w:rPr>
          <w:rFonts w:ascii="Times New Roman" w:hAnsi="Times New Roman" w:cs="Times New Roman"/>
        </w:rPr>
      </w:pPr>
      <w:r w:rsidRPr="006D635E">
        <w:rPr>
          <w:rFonts w:ascii="Times New Roman" w:hAnsi="Times New Roman" w:cs="Times New Roman"/>
        </w:rPr>
        <w:t>«Основной Закон [тайной доктрины] ... это Единая однородная божественная СУБСТАНЦИЯ-ПРИНЦИП, одна радикальная причина ...</w:t>
      </w:r>
    </w:p>
    <w:p w:rsidR="00EA5CB2" w:rsidRPr="006D635E" w:rsidRDefault="00EA5CB2" w:rsidP="006D635E">
      <w:pPr>
        <w:jc w:val="both"/>
        <w:rPr>
          <w:rFonts w:ascii="Times New Roman" w:hAnsi="Times New Roman" w:cs="Times New Roman"/>
        </w:rPr>
      </w:pPr>
      <w:r w:rsidRPr="006D635E">
        <w:rPr>
          <w:rFonts w:ascii="Times New Roman" w:hAnsi="Times New Roman" w:cs="Times New Roman"/>
        </w:rPr>
        <w:t>«Это называется</w:t>
      </w:r>
      <w:r w:rsidR="00415F76">
        <w:rPr>
          <w:rFonts w:ascii="Times New Roman" w:hAnsi="Times New Roman" w:cs="Times New Roman"/>
        </w:rPr>
        <w:t xml:space="preserve"> </w:t>
      </w:r>
      <w:r w:rsidRPr="006D635E">
        <w:rPr>
          <w:rFonts w:ascii="Times New Roman" w:hAnsi="Times New Roman" w:cs="Times New Roman"/>
        </w:rPr>
        <w:t>«Субстанция-Принцип», потому что она становится</w:t>
      </w:r>
      <w:r w:rsidR="00415F76">
        <w:rPr>
          <w:rFonts w:ascii="Times New Roman" w:hAnsi="Times New Roman" w:cs="Times New Roman"/>
        </w:rPr>
        <w:t xml:space="preserve"> </w:t>
      </w:r>
      <w:r w:rsidRPr="006D635E">
        <w:rPr>
          <w:rFonts w:ascii="Times New Roman" w:hAnsi="Times New Roman" w:cs="Times New Roman"/>
        </w:rPr>
        <w:t>«субстанцией»</w:t>
      </w:r>
      <w:r w:rsidR="00415F76">
        <w:rPr>
          <w:rFonts w:ascii="Times New Roman" w:hAnsi="Times New Roman" w:cs="Times New Roman"/>
        </w:rPr>
        <w:t xml:space="preserve"> </w:t>
      </w:r>
      <w:r w:rsidRPr="006D635E">
        <w:rPr>
          <w:rFonts w:ascii="Times New Roman" w:hAnsi="Times New Roman" w:cs="Times New Roman"/>
        </w:rPr>
        <w:t>на плане проявленной Вселенной, иллюзией, в то время как она остается</w:t>
      </w:r>
      <w:r w:rsidR="00415F76">
        <w:rPr>
          <w:rFonts w:ascii="Times New Roman" w:hAnsi="Times New Roman" w:cs="Times New Roman"/>
        </w:rPr>
        <w:t xml:space="preserve"> </w:t>
      </w:r>
      <w:r w:rsidRPr="006D635E">
        <w:rPr>
          <w:rFonts w:ascii="Times New Roman" w:hAnsi="Times New Roman" w:cs="Times New Roman"/>
        </w:rPr>
        <w:t>«принципом»</w:t>
      </w:r>
      <w:r w:rsidR="00415F76">
        <w:rPr>
          <w:rFonts w:ascii="Times New Roman" w:hAnsi="Times New Roman" w:cs="Times New Roman"/>
        </w:rPr>
        <w:t xml:space="preserve"> </w:t>
      </w:r>
      <w:r w:rsidRPr="006D635E">
        <w:rPr>
          <w:rFonts w:ascii="Times New Roman" w:hAnsi="Times New Roman" w:cs="Times New Roman"/>
        </w:rPr>
        <w:t>в безначальном и бесконечном абстрактном, видимом и невидимом ПРОСТРАНСТВЕ. Это вездесущая Реальность: безличная, потому что она содержит все и вся. Его безличность - фундаментальная концепция Системы. Он скрыт в каждом атоме Вселе</w:t>
      </w:r>
      <w:r w:rsidR="006D635E" w:rsidRPr="006D635E">
        <w:rPr>
          <w:rFonts w:ascii="Times New Roman" w:hAnsi="Times New Roman" w:cs="Times New Roman"/>
        </w:rPr>
        <w:t>нной и является самой Вселенной</w:t>
      </w:r>
      <w:r w:rsidRPr="006D635E">
        <w:rPr>
          <w:rFonts w:ascii="Times New Roman" w:hAnsi="Times New Roman" w:cs="Times New Roman"/>
        </w:rPr>
        <w:t>»</w:t>
      </w:r>
      <w:r w:rsidR="006D635E" w:rsidRPr="006D635E">
        <w:rPr>
          <w:rFonts w:ascii="Times New Roman" w:hAnsi="Times New Roman" w:cs="Times New Roman"/>
        </w:rPr>
        <w:t xml:space="preserve"> </w:t>
      </w:r>
      <w:r w:rsidRPr="006D635E">
        <w:rPr>
          <w:rFonts w:ascii="Times New Roman" w:hAnsi="Times New Roman" w:cs="Times New Roman"/>
        </w:rPr>
        <w:t>(SD 1: 273).</w:t>
      </w:r>
    </w:p>
    <w:p w:rsidR="00EA5CB2" w:rsidRPr="006D635E" w:rsidRDefault="00EA5CB2" w:rsidP="006D635E">
      <w:pPr>
        <w:jc w:val="both"/>
        <w:rPr>
          <w:rFonts w:ascii="Times New Roman" w:hAnsi="Times New Roman" w:cs="Times New Roman"/>
        </w:rPr>
      </w:pPr>
      <w:r w:rsidRPr="006D635E">
        <w:rPr>
          <w:rFonts w:ascii="Times New Roman" w:hAnsi="Times New Roman" w:cs="Times New Roman"/>
        </w:rPr>
        <w:t xml:space="preserve">«Мы отвергаем идею личного или </w:t>
      </w:r>
      <w:proofErr w:type="spellStart"/>
      <w:r w:rsidRPr="006D635E">
        <w:rPr>
          <w:rFonts w:ascii="Times New Roman" w:hAnsi="Times New Roman" w:cs="Times New Roman"/>
        </w:rPr>
        <w:t>внекосмического</w:t>
      </w:r>
      <w:proofErr w:type="spellEnd"/>
      <w:r w:rsidRPr="006D635E">
        <w:rPr>
          <w:rFonts w:ascii="Times New Roman" w:hAnsi="Times New Roman" w:cs="Times New Roman"/>
        </w:rPr>
        <w:t xml:space="preserve"> и антропоморфного Бога, который является лишь гигантской тенью человека, а не человека в лучшем виде. Бог богословия ... это клубок противоречий и логической невозможности. [Если Бог] бесконечен - то есть безграничен - и особенно если он абсолютен, как он может иметь форму и быть творцом чего-либо? Форма подразумевает ограничение, и начало, и конец; и, чтобы творить, Существо должно думать и планировать. Как можно предположить, что АБСОЛЮТ должен мыслить, т.е. иметь какое-либо отношение к тому, что ограничено, </w:t>
      </w:r>
      <w:proofErr w:type="gramStart"/>
      <w:r w:rsidRPr="006D635E">
        <w:rPr>
          <w:rFonts w:ascii="Times New Roman" w:hAnsi="Times New Roman" w:cs="Times New Roman"/>
        </w:rPr>
        <w:t>конечно</w:t>
      </w:r>
      <w:proofErr w:type="gramEnd"/>
      <w:r w:rsidRPr="006D635E">
        <w:rPr>
          <w:rFonts w:ascii="Times New Roman" w:hAnsi="Times New Roman" w:cs="Times New Roman"/>
        </w:rPr>
        <w:t xml:space="preserve"> и обусловлено? Это философский и логический абсурд. ...</w:t>
      </w:r>
    </w:p>
    <w:p w:rsidR="00842A3F" w:rsidRDefault="009D350A" w:rsidP="006D635E">
      <w:pPr>
        <w:jc w:val="both"/>
        <w:rPr>
          <w:rFonts w:ascii="Times New Roman" w:hAnsi="Times New Roman" w:cs="Times New Roman"/>
        </w:rPr>
      </w:pPr>
      <w:r>
        <w:rPr>
          <w:rFonts w:ascii="Times New Roman" w:hAnsi="Times New Roman" w:cs="Times New Roman"/>
        </w:rPr>
        <w:t>«Мы верим в</w:t>
      </w:r>
      <w:r w:rsidR="00EA5CB2" w:rsidRPr="006D635E">
        <w:rPr>
          <w:rFonts w:ascii="Times New Roman" w:hAnsi="Times New Roman" w:cs="Times New Roman"/>
        </w:rPr>
        <w:t xml:space="preserve"> Универсальный Божественный Принцип, корень ВСЕГО, из которого все исходит и в который все будет поглощено в конце великого цикла Бытия. ... Когда мы говорим о Божестве и делаем его тождественным, то есть ровесником, с Природой, имеется в виду вечная и несотворенная природа, а не совокупность порхающих теней и конечных нереальностей. Мы оставляем создателям гимнов называть видимое небо или небеса Престолом Бога, а нашу грязную землю подножием ног. Наше БОЖЕСТВО не находится ни в раю, ни в конкретном дереве, здании или горе: оно везде, в каждом атоме видимого, как и невидимого Космоса, внутри, </w:t>
      </w:r>
      <w:proofErr w:type="gramStart"/>
      <w:r w:rsidR="00EA5CB2" w:rsidRPr="006D635E">
        <w:rPr>
          <w:rFonts w:ascii="Times New Roman" w:hAnsi="Times New Roman" w:cs="Times New Roman"/>
        </w:rPr>
        <w:t>над</w:t>
      </w:r>
      <w:proofErr w:type="gramEnd"/>
      <w:r w:rsidR="00EA5CB2" w:rsidRPr="006D635E">
        <w:rPr>
          <w:rFonts w:ascii="Times New Roman" w:hAnsi="Times New Roman" w:cs="Times New Roman"/>
        </w:rPr>
        <w:t xml:space="preserve"> и вокруг каждого невидимого атома и делимой молекулы; ибо ОНО - это таинственная сила эволюции и инволюции, вездесущая, всемогущая и даже всеведущая творческая потенциальность.</w:t>
      </w:r>
    </w:p>
    <w:p w:rsidR="001E62A5" w:rsidRDefault="001E62A5" w:rsidP="006D635E">
      <w:pPr>
        <w:jc w:val="both"/>
        <w:rPr>
          <w:rFonts w:ascii="Times New Roman" w:hAnsi="Times New Roman" w:cs="Times New Roman"/>
        </w:rPr>
      </w:pPr>
    </w:p>
    <w:p w:rsidR="001E62A5" w:rsidRDefault="001E62A5" w:rsidP="006D635E">
      <w:pPr>
        <w:jc w:val="both"/>
        <w:rPr>
          <w:rFonts w:ascii="Times New Roman" w:hAnsi="Times New Roman" w:cs="Times New Roman"/>
        </w:rPr>
      </w:pPr>
    </w:p>
    <w:p w:rsidR="002F3286" w:rsidRPr="0059634F" w:rsidRDefault="001E62A5" w:rsidP="0059634F">
      <w:pPr>
        <w:jc w:val="both"/>
        <w:rPr>
          <w:rFonts w:ascii="Times New Roman" w:hAnsi="Times New Roman" w:cs="Times New Roman"/>
        </w:rPr>
      </w:pPr>
      <w:r w:rsidRPr="0059634F">
        <w:rPr>
          <w:rFonts w:ascii="Times New Roman" w:hAnsi="Times New Roman" w:cs="Times New Roman"/>
        </w:rPr>
        <w:lastRenderedPageBreak/>
        <w:t xml:space="preserve">                                                               - 6 -</w:t>
      </w:r>
    </w:p>
    <w:p w:rsidR="0003569C" w:rsidRPr="0059634F" w:rsidRDefault="0003569C" w:rsidP="0059634F">
      <w:pPr>
        <w:jc w:val="both"/>
        <w:rPr>
          <w:rFonts w:ascii="Times New Roman" w:hAnsi="Times New Roman" w:cs="Times New Roman"/>
        </w:rPr>
      </w:pPr>
      <w:r w:rsidRPr="0059634F">
        <w:rPr>
          <w:rFonts w:ascii="Times New Roman" w:hAnsi="Times New Roman" w:cs="Times New Roman"/>
        </w:rPr>
        <w:t xml:space="preserve">«[Абсолют не мыслит] по той простой причине, что это сама Абсолютная Мысль. И не существует по той же причине, поскольку это абсолютное существование и Бытие, а не Бытие. ... Короче говоря, наше Божество - это вечный, непрерывно развивающийся, а не созидающий, строитель вселенной, </w:t>
      </w:r>
      <w:r w:rsidRPr="00A559A0">
        <w:rPr>
          <w:rFonts w:ascii="Times New Roman" w:hAnsi="Times New Roman" w:cs="Times New Roman"/>
          <w:color w:val="000000" w:themeColor="text1"/>
        </w:rPr>
        <w:t xml:space="preserve">сама эта вселенная разворачивается из своей собственной сущности, а не создается. Это сфера без окружности ... </w:t>
      </w:r>
      <w:r w:rsidRPr="0059634F">
        <w:rPr>
          <w:rFonts w:ascii="Times New Roman" w:hAnsi="Times New Roman" w:cs="Times New Roman"/>
        </w:rPr>
        <w:t>Это единый закон, дающий импульс проявленным, вечным и неизменным законам внутри этого никогда-проявляющегося, потому что абсолютный ЗАКОН, который в периоды его проявлени</w:t>
      </w:r>
      <w:r w:rsidR="001E62A5" w:rsidRPr="0059634F">
        <w:rPr>
          <w:rFonts w:ascii="Times New Roman" w:hAnsi="Times New Roman" w:cs="Times New Roman"/>
        </w:rPr>
        <w:t>я является Вечно-становящимся»</w:t>
      </w:r>
      <w:r w:rsidRPr="0059634F">
        <w:rPr>
          <w:rFonts w:ascii="Times New Roman" w:hAnsi="Times New Roman" w:cs="Times New Roman"/>
        </w:rPr>
        <w:t xml:space="preserve"> (</w:t>
      </w:r>
      <w:proofErr w:type="gramStart"/>
      <w:r w:rsidRPr="0059634F">
        <w:rPr>
          <w:rFonts w:ascii="Times New Roman" w:hAnsi="Times New Roman" w:cs="Times New Roman"/>
        </w:rPr>
        <w:t>К</w:t>
      </w:r>
      <w:proofErr w:type="spellStart"/>
      <w:proofErr w:type="gramEnd"/>
      <w:r w:rsidR="00FB40D2">
        <w:rPr>
          <w:rFonts w:ascii="Times New Roman" w:hAnsi="Times New Roman" w:cs="Times New Roman"/>
          <w:lang w:val="en-US"/>
        </w:rPr>
        <w:t>ey</w:t>
      </w:r>
      <w:proofErr w:type="spellEnd"/>
      <w:r w:rsidR="00FB40D2" w:rsidRPr="00FB40D2">
        <w:rPr>
          <w:rFonts w:ascii="Times New Roman" w:hAnsi="Times New Roman" w:cs="Times New Roman"/>
        </w:rPr>
        <w:t xml:space="preserve">  </w:t>
      </w:r>
      <w:r w:rsidRPr="0059634F">
        <w:rPr>
          <w:rFonts w:ascii="Times New Roman" w:hAnsi="Times New Roman" w:cs="Times New Roman"/>
        </w:rPr>
        <w:t>61-5)</w:t>
      </w:r>
      <w:r w:rsidR="001E62A5" w:rsidRPr="0059634F">
        <w:rPr>
          <w:rFonts w:ascii="Times New Roman" w:hAnsi="Times New Roman" w:cs="Times New Roman"/>
        </w:rPr>
        <w:t>.</w:t>
      </w:r>
    </w:p>
    <w:p w:rsidR="0003569C" w:rsidRPr="0059634F" w:rsidRDefault="0003569C" w:rsidP="0059634F">
      <w:pPr>
        <w:jc w:val="both"/>
        <w:rPr>
          <w:rFonts w:ascii="Times New Roman" w:hAnsi="Times New Roman" w:cs="Times New Roman"/>
        </w:rPr>
      </w:pPr>
      <w:r w:rsidRPr="0059634F">
        <w:rPr>
          <w:rFonts w:ascii="Times New Roman" w:hAnsi="Times New Roman" w:cs="Times New Roman"/>
        </w:rPr>
        <w:t>«Одна преобладающая, наиболее отчетливая идея - обнаруженная во всех древних учениях, относящихся к Космической Эволюции и первому</w:t>
      </w:r>
      <w:r w:rsidR="00D9010A">
        <w:rPr>
          <w:rFonts w:ascii="Times New Roman" w:hAnsi="Times New Roman" w:cs="Times New Roman"/>
        </w:rPr>
        <w:t xml:space="preserve"> </w:t>
      </w:r>
      <w:r w:rsidRPr="0059634F">
        <w:rPr>
          <w:rFonts w:ascii="Times New Roman" w:hAnsi="Times New Roman" w:cs="Times New Roman"/>
        </w:rPr>
        <w:t>«творению»</w:t>
      </w:r>
      <w:r w:rsidR="00D9010A">
        <w:rPr>
          <w:rFonts w:ascii="Times New Roman" w:hAnsi="Times New Roman" w:cs="Times New Roman"/>
        </w:rPr>
        <w:t xml:space="preserve"> </w:t>
      </w:r>
      <w:r w:rsidRPr="0059634F">
        <w:rPr>
          <w:rFonts w:ascii="Times New Roman" w:hAnsi="Times New Roman" w:cs="Times New Roman"/>
        </w:rPr>
        <w:t xml:space="preserve">нашего Земного шара ... - это то, что весь Космос произошел из БОЖЕСТВЕННОЙ МЫСЛИ. Эта мысль пропитывает материю, которая вечна ЕДИНОЙ РЕАЛЬНОСТИ; и все, что живет и дышит, развивается из эманаций ЕДИНОГО Неизменного - </w:t>
      </w:r>
      <w:proofErr w:type="spellStart"/>
      <w:r w:rsidRPr="0059634F">
        <w:rPr>
          <w:rFonts w:ascii="Times New Roman" w:hAnsi="Times New Roman" w:cs="Times New Roman"/>
        </w:rPr>
        <w:t>Парабрахма</w:t>
      </w:r>
      <w:proofErr w:type="spellEnd"/>
      <w:r w:rsidRPr="0059634F">
        <w:rPr>
          <w:rFonts w:ascii="Times New Roman" w:hAnsi="Times New Roman" w:cs="Times New Roman"/>
        </w:rPr>
        <w:t xml:space="preserve"> = </w:t>
      </w:r>
      <w:proofErr w:type="spellStart"/>
      <w:r w:rsidRPr="0059634F">
        <w:rPr>
          <w:rFonts w:ascii="Times New Roman" w:hAnsi="Times New Roman" w:cs="Times New Roman"/>
        </w:rPr>
        <w:t>Мула</w:t>
      </w:r>
      <w:r w:rsidR="001E62A5" w:rsidRPr="0059634F">
        <w:rPr>
          <w:rFonts w:ascii="Times New Roman" w:hAnsi="Times New Roman" w:cs="Times New Roman"/>
        </w:rPr>
        <w:t>пракрити</w:t>
      </w:r>
      <w:proofErr w:type="spellEnd"/>
      <w:r w:rsidR="001E62A5" w:rsidRPr="0059634F">
        <w:rPr>
          <w:rFonts w:ascii="Times New Roman" w:hAnsi="Times New Roman" w:cs="Times New Roman"/>
        </w:rPr>
        <w:t>, вечного единого корня</w:t>
      </w:r>
      <w:r w:rsidRPr="0059634F">
        <w:rPr>
          <w:rFonts w:ascii="Times New Roman" w:hAnsi="Times New Roman" w:cs="Times New Roman"/>
        </w:rPr>
        <w:t>»</w:t>
      </w:r>
      <w:r w:rsidR="001E62A5" w:rsidRPr="0059634F">
        <w:rPr>
          <w:rFonts w:ascii="Times New Roman" w:hAnsi="Times New Roman" w:cs="Times New Roman"/>
        </w:rPr>
        <w:t xml:space="preserve"> </w:t>
      </w:r>
      <w:r w:rsidRPr="0059634F">
        <w:rPr>
          <w:rFonts w:ascii="Times New Roman" w:hAnsi="Times New Roman" w:cs="Times New Roman"/>
        </w:rPr>
        <w:t>(SD 1: 339-40)</w:t>
      </w:r>
      <w:r w:rsidR="001E62A5" w:rsidRPr="0059634F">
        <w:rPr>
          <w:rFonts w:ascii="Times New Roman" w:hAnsi="Times New Roman" w:cs="Times New Roman"/>
        </w:rPr>
        <w:t>.</w:t>
      </w:r>
    </w:p>
    <w:p w:rsidR="0003569C" w:rsidRPr="0059634F" w:rsidRDefault="0003569C" w:rsidP="0059634F">
      <w:pPr>
        <w:jc w:val="both"/>
        <w:rPr>
          <w:rFonts w:ascii="Times New Roman" w:hAnsi="Times New Roman" w:cs="Times New Roman"/>
        </w:rPr>
      </w:pPr>
      <w:r w:rsidRPr="0059634F">
        <w:rPr>
          <w:rFonts w:ascii="Times New Roman" w:hAnsi="Times New Roman" w:cs="Times New Roman"/>
        </w:rPr>
        <w:t>«</w:t>
      </w:r>
      <w:proofErr w:type="spellStart"/>
      <w:r w:rsidRPr="0059634F">
        <w:rPr>
          <w:rFonts w:ascii="Times New Roman" w:hAnsi="Times New Roman" w:cs="Times New Roman"/>
        </w:rPr>
        <w:t>Парабрахман</w:t>
      </w:r>
      <w:proofErr w:type="spellEnd"/>
      <w:r w:rsidRPr="0059634F">
        <w:rPr>
          <w:rFonts w:ascii="Times New Roman" w:hAnsi="Times New Roman" w:cs="Times New Roman"/>
        </w:rPr>
        <w:t xml:space="preserve"> означает« за пределами »Брахмана, а Брахман - это Абсолют, иерарх вселенной, другими словами, высшая божественно-духовная сущность вселенной или космоса. Таким образом, </w:t>
      </w:r>
      <w:proofErr w:type="spellStart"/>
      <w:r w:rsidRPr="0059634F">
        <w:rPr>
          <w:rFonts w:ascii="Times New Roman" w:hAnsi="Times New Roman" w:cs="Times New Roman"/>
        </w:rPr>
        <w:t>Парабрахман</w:t>
      </w:r>
      <w:proofErr w:type="spellEnd"/>
      <w:r w:rsidRPr="0059634F">
        <w:rPr>
          <w:rFonts w:ascii="Times New Roman" w:hAnsi="Times New Roman" w:cs="Times New Roman"/>
        </w:rPr>
        <w:t xml:space="preserve"> не является сущностью; это Бесконечность, ТО, непостижимое</w:t>
      </w:r>
      <w:proofErr w:type="gramStart"/>
      <w:r w:rsidRPr="0059634F">
        <w:rPr>
          <w:rFonts w:ascii="Times New Roman" w:hAnsi="Times New Roman" w:cs="Times New Roman"/>
        </w:rPr>
        <w:t xml:space="preserve"> В</w:t>
      </w:r>
      <w:proofErr w:type="gramEnd"/>
      <w:r w:rsidRPr="0059634F">
        <w:rPr>
          <w:rFonts w:ascii="Times New Roman" w:hAnsi="Times New Roman" w:cs="Times New Roman"/>
        </w:rPr>
        <w:t>се ...</w:t>
      </w:r>
    </w:p>
    <w:p w:rsidR="002F3286" w:rsidRPr="0059634F" w:rsidRDefault="0003569C" w:rsidP="0059634F">
      <w:pPr>
        <w:jc w:val="both"/>
        <w:rPr>
          <w:rFonts w:ascii="Times New Roman" w:hAnsi="Times New Roman" w:cs="Times New Roman"/>
        </w:rPr>
      </w:pPr>
      <w:r w:rsidRPr="0059634F">
        <w:rPr>
          <w:rFonts w:ascii="Times New Roman" w:hAnsi="Times New Roman" w:cs="Times New Roman"/>
        </w:rPr>
        <w:t>«Абсолют - понятие относительное. Это философский Единый, Космический Источник ...; но это не мистический Ноль, олицетворяющий Бесконечность. Следовательно, Ноль содержит ... бесконечное количество космических Единиц, иначе космических монад, и множество второстепенных монад, которые являются производными от любой такой космической Единицы.</w:t>
      </w:r>
    </w:p>
    <w:p w:rsidR="00C60994" w:rsidRPr="00A559A0" w:rsidRDefault="00C60994" w:rsidP="0059634F">
      <w:pPr>
        <w:jc w:val="both"/>
        <w:rPr>
          <w:rFonts w:ascii="Times New Roman" w:hAnsi="Times New Roman" w:cs="Times New Roman"/>
          <w:color w:val="000000" w:themeColor="text1"/>
        </w:rPr>
      </w:pPr>
      <w:r w:rsidRPr="00A559A0">
        <w:rPr>
          <w:rFonts w:ascii="Times New Roman" w:hAnsi="Times New Roman" w:cs="Times New Roman"/>
          <w:color w:val="000000" w:themeColor="text1"/>
        </w:rPr>
        <w:t xml:space="preserve">«Каждый Абсолют - это иерархия своей собственной иерархии, Единая, от которой все последующие дифференциации после этого исходят до предела этой иерархии. Каждый такой Абсолют - это космическое </w:t>
      </w:r>
      <w:proofErr w:type="spellStart"/>
      <w:r w:rsidRPr="00A559A0">
        <w:rPr>
          <w:rFonts w:ascii="Times New Roman" w:hAnsi="Times New Roman" w:cs="Times New Roman"/>
          <w:color w:val="000000" w:themeColor="text1"/>
        </w:rPr>
        <w:t>дживанмукта</w:t>
      </w:r>
      <w:proofErr w:type="spellEnd"/>
      <w:r w:rsidRPr="00A559A0">
        <w:rPr>
          <w:rFonts w:ascii="Times New Roman" w:hAnsi="Times New Roman" w:cs="Times New Roman"/>
          <w:color w:val="000000" w:themeColor="text1"/>
        </w:rPr>
        <w:t xml:space="preserve">, означающее сущность, которая достигла состояния относительно совершенного освобождения - мокша или </w:t>
      </w:r>
      <w:proofErr w:type="spellStart"/>
      <w:r w:rsidRPr="00A559A0">
        <w:rPr>
          <w:rFonts w:ascii="Times New Roman" w:hAnsi="Times New Roman" w:cs="Times New Roman"/>
          <w:color w:val="000000" w:themeColor="text1"/>
        </w:rPr>
        <w:t>мукти</w:t>
      </w:r>
      <w:proofErr w:type="spellEnd"/>
      <w:r w:rsidRPr="00A559A0">
        <w:rPr>
          <w:rFonts w:ascii="Times New Roman" w:hAnsi="Times New Roman" w:cs="Times New Roman"/>
          <w:color w:val="000000" w:themeColor="text1"/>
        </w:rPr>
        <w:t xml:space="preserve"> брахманизма и латинское слово </w:t>
      </w:r>
      <w:proofErr w:type="spellStart"/>
      <w:r w:rsidRPr="00A559A0">
        <w:rPr>
          <w:rFonts w:ascii="Times New Roman" w:hAnsi="Times New Roman" w:cs="Times New Roman"/>
          <w:color w:val="000000" w:themeColor="text1"/>
        </w:rPr>
        <w:t>absolutum</w:t>
      </w:r>
      <w:proofErr w:type="spellEnd"/>
      <w:r w:rsidRPr="00A559A0">
        <w:rPr>
          <w:rFonts w:ascii="Times New Roman" w:hAnsi="Times New Roman" w:cs="Times New Roman"/>
          <w:color w:val="000000" w:themeColor="text1"/>
        </w:rPr>
        <w:t xml:space="preserve">, оба означающие освобожденный, свободный от рабства всем нижним планам, потому что господин или первенец из них. Таким образом, Абсолют - это высшее божество или Безмолвный Наблюдатель Иерархии Сострадания, которая </w:t>
      </w:r>
      <w:proofErr w:type="gramStart"/>
      <w:r w:rsidRPr="00A559A0">
        <w:rPr>
          <w:rFonts w:ascii="Times New Roman" w:hAnsi="Times New Roman" w:cs="Times New Roman"/>
          <w:color w:val="000000" w:themeColor="text1"/>
        </w:rPr>
        <w:t>образует</w:t>
      </w:r>
      <w:proofErr w:type="gramEnd"/>
      <w:r w:rsidRPr="00A559A0">
        <w:rPr>
          <w:rFonts w:ascii="Times New Roman" w:hAnsi="Times New Roman" w:cs="Times New Roman"/>
          <w:color w:val="000000" w:themeColor="text1"/>
        </w:rPr>
        <w:t xml:space="preserve"> светлую сторону вселенной или космической иерархии. ...</w:t>
      </w:r>
    </w:p>
    <w:p w:rsidR="00C60994" w:rsidRPr="00A559A0" w:rsidRDefault="00C60994" w:rsidP="0059634F">
      <w:pPr>
        <w:jc w:val="both"/>
        <w:rPr>
          <w:rFonts w:ascii="Times New Roman" w:hAnsi="Times New Roman" w:cs="Times New Roman"/>
          <w:color w:val="000000" w:themeColor="text1"/>
        </w:rPr>
      </w:pPr>
      <w:r w:rsidRPr="0059634F">
        <w:rPr>
          <w:rFonts w:ascii="Times New Roman" w:hAnsi="Times New Roman" w:cs="Times New Roman"/>
        </w:rPr>
        <w:t xml:space="preserve">«Если мы неправильно называем Бесконечность Абсолютом, мы немедленно создаем в уме образ конечного Существа, каким бы высоким оно ни было. ... Неправильное употребление слова «Абсолют» возникло из христианской психологии личного Бога, бесконечной Личности, от которой европейские философы не могли избавиться. ... Человек не может быть бесконечным: это терминологическое противоречие. Хотя может быть абсолютная личность, вершина иерархии, этот иерарх - только один из бесконечного числа других иерархов; но </w:t>
      </w:r>
      <w:proofErr w:type="gramStart"/>
      <w:r w:rsidRPr="0059634F">
        <w:rPr>
          <w:rFonts w:ascii="Times New Roman" w:hAnsi="Times New Roman" w:cs="Times New Roman"/>
        </w:rPr>
        <w:t>Бесконечное</w:t>
      </w:r>
      <w:proofErr w:type="gramEnd"/>
      <w:r w:rsidRPr="0059634F">
        <w:rPr>
          <w:rFonts w:ascii="Times New Roman" w:hAnsi="Times New Roman" w:cs="Times New Roman"/>
        </w:rPr>
        <w:t xml:space="preserve"> без числа, атрибута, квалификации или формы не</w:t>
      </w:r>
      <w:r w:rsidR="002B36B0">
        <w:rPr>
          <w:rFonts w:ascii="Times New Roman" w:hAnsi="Times New Roman" w:cs="Times New Roman"/>
        </w:rPr>
        <w:t xml:space="preserve"> </w:t>
      </w:r>
      <w:r w:rsidRPr="0059634F">
        <w:rPr>
          <w:rFonts w:ascii="Times New Roman" w:hAnsi="Times New Roman" w:cs="Times New Roman"/>
        </w:rPr>
        <w:t xml:space="preserve">абсолютно. Это подрывает корни старых теологических и философских суеверий. </w:t>
      </w:r>
      <w:r w:rsidRPr="00A559A0">
        <w:rPr>
          <w:rFonts w:ascii="Times New Roman" w:hAnsi="Times New Roman" w:cs="Times New Roman"/>
          <w:color w:val="000000" w:themeColor="text1"/>
        </w:rPr>
        <w:t xml:space="preserve">Хотя </w:t>
      </w:r>
      <w:r w:rsidR="002B36B0" w:rsidRPr="00A559A0">
        <w:rPr>
          <w:rFonts w:ascii="Times New Roman" w:hAnsi="Times New Roman" w:cs="Times New Roman"/>
          <w:color w:val="000000" w:themeColor="text1"/>
        </w:rPr>
        <w:t>Е</w:t>
      </w:r>
      <w:r w:rsidRPr="00A559A0">
        <w:rPr>
          <w:rFonts w:ascii="Times New Roman" w:hAnsi="Times New Roman" w:cs="Times New Roman"/>
          <w:color w:val="000000" w:themeColor="text1"/>
        </w:rPr>
        <w:t>.</w:t>
      </w:r>
      <w:r w:rsidR="002B36B0" w:rsidRPr="00A559A0">
        <w:rPr>
          <w:rFonts w:ascii="Times New Roman" w:hAnsi="Times New Roman" w:cs="Times New Roman"/>
          <w:color w:val="000000" w:themeColor="text1"/>
        </w:rPr>
        <w:t>П</w:t>
      </w:r>
      <w:r w:rsidRPr="00A559A0">
        <w:rPr>
          <w:rFonts w:ascii="Times New Roman" w:hAnsi="Times New Roman" w:cs="Times New Roman"/>
          <w:color w:val="000000" w:themeColor="text1"/>
        </w:rPr>
        <w:t>.</w:t>
      </w:r>
      <w:r w:rsidR="002B36B0" w:rsidRPr="00A559A0">
        <w:rPr>
          <w:rFonts w:ascii="Times New Roman" w:hAnsi="Times New Roman" w:cs="Times New Roman"/>
          <w:color w:val="000000" w:themeColor="text1"/>
        </w:rPr>
        <w:t>Б</w:t>
      </w:r>
      <w:r w:rsidRPr="00A559A0">
        <w:rPr>
          <w:rFonts w:ascii="Times New Roman" w:hAnsi="Times New Roman" w:cs="Times New Roman"/>
          <w:color w:val="000000" w:themeColor="text1"/>
        </w:rPr>
        <w:t>. часто употребляя слово «Абсолют» в его обычном и ошибочном значении, она остро осознавала его правильное грамматическое и логическое использование [см. TG 4].</w:t>
      </w:r>
    </w:p>
    <w:p w:rsidR="00C60994" w:rsidRDefault="00C60994" w:rsidP="0059634F">
      <w:pPr>
        <w:jc w:val="both"/>
        <w:rPr>
          <w:rFonts w:ascii="Times New Roman" w:hAnsi="Times New Roman" w:cs="Times New Roman"/>
        </w:rPr>
      </w:pPr>
      <w:r w:rsidRPr="0059634F">
        <w:rPr>
          <w:rFonts w:ascii="Times New Roman" w:hAnsi="Times New Roman" w:cs="Times New Roman"/>
        </w:rPr>
        <w:t xml:space="preserve"> «[М] </w:t>
      </w:r>
      <w:proofErr w:type="spellStart"/>
      <w:r w:rsidR="003A3B7C" w:rsidRPr="0059634F">
        <w:rPr>
          <w:rFonts w:ascii="Times New Roman" w:hAnsi="Times New Roman" w:cs="Times New Roman"/>
        </w:rPr>
        <w:t>М</w:t>
      </w:r>
      <w:r w:rsidRPr="0059634F">
        <w:rPr>
          <w:rFonts w:ascii="Times New Roman" w:hAnsi="Times New Roman" w:cs="Times New Roman"/>
        </w:rPr>
        <w:t>улапракрити</w:t>
      </w:r>
      <w:proofErr w:type="spellEnd"/>
      <w:r w:rsidRPr="0059634F">
        <w:rPr>
          <w:rFonts w:ascii="Times New Roman" w:hAnsi="Times New Roman" w:cs="Times New Roman"/>
        </w:rPr>
        <w:t xml:space="preserve"> ... это другая сторона </w:t>
      </w:r>
      <w:proofErr w:type="spellStart"/>
      <w:r w:rsidRPr="0059634F">
        <w:rPr>
          <w:rFonts w:ascii="Times New Roman" w:hAnsi="Times New Roman" w:cs="Times New Roman"/>
        </w:rPr>
        <w:t>Парабрахмана</w:t>
      </w:r>
      <w:proofErr w:type="spellEnd"/>
      <w:r w:rsidRPr="0059634F">
        <w:rPr>
          <w:rFonts w:ascii="Times New Roman" w:hAnsi="Times New Roman" w:cs="Times New Roman"/>
        </w:rPr>
        <w:t xml:space="preserve">, но, в частности, корень каждой иерархической системы. Вселенная - это то и другое; по своей сути это </w:t>
      </w:r>
      <w:proofErr w:type="spellStart"/>
      <w:r w:rsidRPr="0059634F">
        <w:rPr>
          <w:rFonts w:ascii="Times New Roman" w:hAnsi="Times New Roman" w:cs="Times New Roman"/>
        </w:rPr>
        <w:t>мулапракрити</w:t>
      </w:r>
      <w:proofErr w:type="spellEnd"/>
      <w:r w:rsidRPr="0059634F">
        <w:rPr>
          <w:rFonts w:ascii="Times New Roman" w:hAnsi="Times New Roman" w:cs="Times New Roman"/>
        </w:rPr>
        <w:t xml:space="preserve">, а также </w:t>
      </w:r>
      <w:proofErr w:type="spellStart"/>
      <w:r w:rsidRPr="0059634F">
        <w:rPr>
          <w:rFonts w:ascii="Times New Roman" w:hAnsi="Times New Roman" w:cs="Times New Roman"/>
        </w:rPr>
        <w:t>Парабрахман</w:t>
      </w:r>
      <w:proofErr w:type="spellEnd"/>
      <w:r w:rsidRPr="0059634F">
        <w:rPr>
          <w:rFonts w:ascii="Times New Roman" w:hAnsi="Times New Roman" w:cs="Times New Roman"/>
        </w:rPr>
        <w:t xml:space="preserve">, потому что он состоит из множества отдельных монад. Сердце монады - безбрежное Пространство; а у безграничного Пространства есть два аспекта: жизнь или энергия и субстанция или форма. Вы не можете отделить одно от другого. Жизнь или энергия - это то, что мы можем назвать </w:t>
      </w:r>
      <w:proofErr w:type="spellStart"/>
      <w:r w:rsidRPr="0059634F">
        <w:rPr>
          <w:rFonts w:ascii="Times New Roman" w:hAnsi="Times New Roman" w:cs="Times New Roman"/>
        </w:rPr>
        <w:t>Парабрахманом</w:t>
      </w:r>
      <w:proofErr w:type="spellEnd"/>
      <w:r w:rsidRPr="0059634F">
        <w:rPr>
          <w:rFonts w:ascii="Times New Roman" w:hAnsi="Times New Roman" w:cs="Times New Roman"/>
        </w:rPr>
        <w:t xml:space="preserve">; сторона вещества или сторона тела - </w:t>
      </w:r>
      <w:proofErr w:type="spellStart"/>
      <w:r w:rsidRPr="0059634F">
        <w:rPr>
          <w:rFonts w:ascii="Times New Roman" w:hAnsi="Times New Roman" w:cs="Times New Roman"/>
        </w:rPr>
        <w:t>мулапракрити</w:t>
      </w:r>
      <w:proofErr w:type="spellEnd"/>
      <w:r w:rsidRPr="0059634F">
        <w:rPr>
          <w:rFonts w:ascii="Times New Roman" w:hAnsi="Times New Roman" w:cs="Times New Roman"/>
        </w:rPr>
        <w:t>. ...</w:t>
      </w:r>
    </w:p>
    <w:p w:rsidR="0059634F" w:rsidRPr="00007C70" w:rsidRDefault="0059634F" w:rsidP="00007C70">
      <w:pPr>
        <w:jc w:val="both"/>
        <w:rPr>
          <w:rFonts w:ascii="Times New Roman" w:hAnsi="Times New Roman" w:cs="Times New Roman"/>
        </w:rPr>
      </w:pPr>
      <w:r w:rsidRPr="00007C70">
        <w:rPr>
          <w:rFonts w:ascii="Times New Roman" w:hAnsi="Times New Roman" w:cs="Times New Roman"/>
        </w:rPr>
        <w:lastRenderedPageBreak/>
        <w:t xml:space="preserve">                                                                  - 7 -</w:t>
      </w:r>
    </w:p>
    <w:p w:rsidR="00C60994" w:rsidRPr="00007C70" w:rsidRDefault="00C60994" w:rsidP="00007C70">
      <w:pPr>
        <w:jc w:val="both"/>
        <w:rPr>
          <w:rFonts w:ascii="Times New Roman" w:hAnsi="Times New Roman" w:cs="Times New Roman"/>
        </w:rPr>
      </w:pPr>
      <w:proofErr w:type="gramStart"/>
      <w:r w:rsidRPr="00007C70">
        <w:rPr>
          <w:rFonts w:ascii="Times New Roman" w:hAnsi="Times New Roman" w:cs="Times New Roman"/>
        </w:rPr>
        <w:t>«Каждый атом имеет свое пристанище в молекуле; каждая молекула имеет свой дом в клетке; каждая клетка в теле; каждое тело в большом теле; большее тело, в данном случае наша Земля, имеет свою среду обитания в солнечном эфире; солнечная система имеет свой дом в галактике; галактика во вселенной; вселенная имеет свой дом в более обширной вселенной;</w:t>
      </w:r>
      <w:proofErr w:type="gramEnd"/>
      <w:r w:rsidRPr="00007C70">
        <w:rPr>
          <w:rFonts w:ascii="Times New Roman" w:hAnsi="Times New Roman" w:cs="Times New Roman"/>
        </w:rPr>
        <w:t xml:space="preserve"> и так далее, до бесконечности. И это </w:t>
      </w:r>
      <w:proofErr w:type="spellStart"/>
      <w:r w:rsidRPr="00007C70">
        <w:rPr>
          <w:rFonts w:ascii="Times New Roman" w:hAnsi="Times New Roman" w:cs="Times New Roman"/>
        </w:rPr>
        <w:t>ad</w:t>
      </w:r>
      <w:proofErr w:type="spellEnd"/>
      <w:r w:rsidRPr="00007C70">
        <w:rPr>
          <w:rFonts w:ascii="Times New Roman" w:hAnsi="Times New Roman" w:cs="Times New Roman"/>
        </w:rPr>
        <w:t xml:space="preserve"> </w:t>
      </w:r>
      <w:proofErr w:type="spellStart"/>
      <w:r w:rsidRPr="00007C70">
        <w:rPr>
          <w:rFonts w:ascii="Times New Roman" w:hAnsi="Times New Roman" w:cs="Times New Roman"/>
        </w:rPr>
        <w:t>infinitum</w:t>
      </w:r>
      <w:proofErr w:type="spellEnd"/>
      <w:r w:rsidRPr="00007C70">
        <w:rPr>
          <w:rFonts w:ascii="Times New Roman" w:hAnsi="Times New Roman" w:cs="Times New Roman"/>
        </w:rPr>
        <w:t xml:space="preserve"> </w:t>
      </w:r>
      <w:r w:rsidR="00A65F40">
        <w:rPr>
          <w:rFonts w:ascii="Times New Roman" w:hAnsi="Times New Roman" w:cs="Times New Roman"/>
        </w:rPr>
        <w:t>/до бесконечности/</w:t>
      </w:r>
      <w:r w:rsidRPr="00007C70">
        <w:rPr>
          <w:rFonts w:ascii="Times New Roman" w:hAnsi="Times New Roman" w:cs="Times New Roman"/>
        </w:rPr>
        <w:t xml:space="preserve">- это наш способ сказать </w:t>
      </w:r>
      <w:proofErr w:type="spellStart"/>
      <w:r w:rsidRPr="00007C70">
        <w:rPr>
          <w:rFonts w:ascii="Times New Roman" w:hAnsi="Times New Roman" w:cs="Times New Roman"/>
        </w:rPr>
        <w:t>Парабрахман</w:t>
      </w:r>
      <w:proofErr w:type="spellEnd"/>
      <w:r w:rsidRPr="00007C70">
        <w:rPr>
          <w:rFonts w:ascii="Times New Roman" w:hAnsi="Times New Roman" w:cs="Times New Roman"/>
        </w:rPr>
        <w:t xml:space="preserve"> - однако с той глубокой и радикальной разницей, что основная идея - это внутренние, невидимые, духовные миры, которые западная мысль почти повсеместно игнорирует.</w:t>
      </w:r>
    </w:p>
    <w:p w:rsidR="00C60994" w:rsidRPr="00007C70" w:rsidRDefault="00C60994" w:rsidP="00007C70">
      <w:pPr>
        <w:jc w:val="both"/>
        <w:rPr>
          <w:rFonts w:ascii="Times New Roman" w:hAnsi="Times New Roman" w:cs="Times New Roman"/>
        </w:rPr>
      </w:pPr>
      <w:r w:rsidRPr="00007C70">
        <w:rPr>
          <w:rFonts w:ascii="Times New Roman" w:hAnsi="Times New Roman" w:cs="Times New Roman"/>
        </w:rPr>
        <w:t>«Все существует в чем-то еще более великом, чем он сам, и содерж</w:t>
      </w:r>
      <w:r w:rsidR="004D06BE">
        <w:rPr>
          <w:rFonts w:ascii="Times New Roman" w:hAnsi="Times New Roman" w:cs="Times New Roman"/>
        </w:rPr>
        <w:t>ит множество существ ниже себя»</w:t>
      </w:r>
      <w:r w:rsidRPr="00007C70">
        <w:rPr>
          <w:rFonts w:ascii="Times New Roman" w:hAnsi="Times New Roman" w:cs="Times New Roman"/>
        </w:rPr>
        <w:t xml:space="preserve"> (FSO 89-91; также OG 1-2)</w:t>
      </w:r>
      <w:r w:rsidR="00007C70">
        <w:rPr>
          <w:rFonts w:ascii="Times New Roman" w:hAnsi="Times New Roman" w:cs="Times New Roman"/>
        </w:rPr>
        <w:t>.</w:t>
      </w:r>
    </w:p>
    <w:p w:rsidR="00C60994" w:rsidRPr="00007C70" w:rsidRDefault="00C60994" w:rsidP="00007C70">
      <w:pPr>
        <w:jc w:val="both"/>
        <w:rPr>
          <w:rFonts w:ascii="Times New Roman" w:hAnsi="Times New Roman" w:cs="Times New Roman"/>
        </w:rPr>
      </w:pPr>
      <w:r w:rsidRPr="00007C70">
        <w:rPr>
          <w:rFonts w:ascii="Times New Roman" w:hAnsi="Times New Roman" w:cs="Times New Roman"/>
        </w:rPr>
        <w:t>«Попытайтесь сформулировать простую концепцию смысла бесконечной и безначальной вечности и Безграничного и отбросьте ее туда: непрекращающаяся жизнь, бесконечная деятельность, бесконечная жизнь и сознание в непрерывном движении повсюду. ... Мудрых древних никогда особо не волновали глупые попытки постичь Безграничное или безграничное Вечное. Они признали реальность бытия и позволили этому уйти, хорошо зная, что постоянно растущее знание универсальной жизни было и остается всем, чего человеческий разум мог когда-либо достичь с помощью постоянно расширяющегося сознания»</w:t>
      </w:r>
      <w:r w:rsidR="00E97B8D" w:rsidRPr="00007C70">
        <w:rPr>
          <w:rFonts w:ascii="Times New Roman" w:hAnsi="Times New Roman" w:cs="Times New Roman"/>
        </w:rPr>
        <w:t xml:space="preserve"> </w:t>
      </w:r>
      <w:r w:rsidRPr="00007C70">
        <w:rPr>
          <w:rFonts w:ascii="Times New Roman" w:hAnsi="Times New Roman" w:cs="Times New Roman"/>
        </w:rPr>
        <w:t>(FEP 216).</w:t>
      </w:r>
    </w:p>
    <w:p w:rsidR="00C60994" w:rsidRPr="00007C70" w:rsidRDefault="00C60994" w:rsidP="00007C70">
      <w:pPr>
        <w:jc w:val="both"/>
        <w:rPr>
          <w:rFonts w:ascii="Times New Roman" w:hAnsi="Times New Roman" w:cs="Times New Roman"/>
        </w:rPr>
      </w:pPr>
    </w:p>
    <w:p w:rsidR="0049160B" w:rsidRPr="00007C70" w:rsidRDefault="00C60994" w:rsidP="00007C70">
      <w:pPr>
        <w:jc w:val="both"/>
        <w:rPr>
          <w:rFonts w:ascii="Times New Roman" w:hAnsi="Times New Roman" w:cs="Times New Roman"/>
          <w:b/>
        </w:rPr>
      </w:pPr>
      <w:r w:rsidRPr="00007C70">
        <w:rPr>
          <w:rFonts w:ascii="Times New Roman" w:hAnsi="Times New Roman" w:cs="Times New Roman"/>
          <w:b/>
        </w:rPr>
        <w:t>Личный Бог</w:t>
      </w:r>
    </w:p>
    <w:p w:rsidR="00E83E14" w:rsidRPr="00007C70" w:rsidRDefault="00E83E14" w:rsidP="00007C70">
      <w:pPr>
        <w:jc w:val="both"/>
        <w:rPr>
          <w:rFonts w:ascii="Times New Roman" w:hAnsi="Times New Roman" w:cs="Times New Roman"/>
        </w:rPr>
      </w:pPr>
      <w:proofErr w:type="gramStart"/>
      <w:r w:rsidRPr="00007C70">
        <w:rPr>
          <w:rFonts w:ascii="Times New Roman" w:hAnsi="Times New Roman" w:cs="Times New Roman"/>
        </w:rPr>
        <w:t>«Мы отвергаем как недостойн</w:t>
      </w:r>
      <w:r w:rsidR="005C6B7C">
        <w:rPr>
          <w:rFonts w:ascii="Times New Roman" w:hAnsi="Times New Roman" w:cs="Times New Roman"/>
        </w:rPr>
        <w:t>о</w:t>
      </w:r>
      <w:r w:rsidRPr="00007C70">
        <w:rPr>
          <w:rFonts w:ascii="Times New Roman" w:hAnsi="Times New Roman" w:cs="Times New Roman"/>
        </w:rPr>
        <w:t>е ... любое представление о божественном, меньшее по величию, чем сокровенная интуиция человека о безграничной бесконечности; поэтому мы отвергаем идею, обычно относящуюся к термину «личный Бог». ...</w:t>
      </w:r>
      <w:proofErr w:type="gramEnd"/>
      <w:r w:rsidRPr="00007C70">
        <w:rPr>
          <w:rFonts w:ascii="Times New Roman" w:hAnsi="Times New Roman" w:cs="Times New Roman"/>
        </w:rPr>
        <w:t xml:space="preserve"> [Т] божественное безгранично, оно не подлежит ограничениям, оно нигде, потому что везде - нигде в час</w:t>
      </w:r>
      <w:r w:rsidR="00E97B8D" w:rsidRPr="00007C70">
        <w:rPr>
          <w:rFonts w:ascii="Times New Roman" w:hAnsi="Times New Roman" w:cs="Times New Roman"/>
        </w:rPr>
        <w:t>тности, потому что везде вообще</w:t>
      </w:r>
      <w:r w:rsidRPr="00007C70">
        <w:rPr>
          <w:rFonts w:ascii="Times New Roman" w:hAnsi="Times New Roman" w:cs="Times New Roman"/>
        </w:rPr>
        <w:t>»</w:t>
      </w:r>
      <w:r w:rsidR="00E97B8D" w:rsidRPr="00007C70">
        <w:rPr>
          <w:rFonts w:ascii="Times New Roman" w:hAnsi="Times New Roman" w:cs="Times New Roman"/>
        </w:rPr>
        <w:t xml:space="preserve"> </w:t>
      </w:r>
      <w:r w:rsidRPr="00007C70">
        <w:rPr>
          <w:rFonts w:ascii="Times New Roman" w:hAnsi="Times New Roman" w:cs="Times New Roman"/>
        </w:rPr>
        <w:t>(</w:t>
      </w:r>
      <w:proofErr w:type="spellStart"/>
      <w:r w:rsidRPr="00007C70">
        <w:rPr>
          <w:rFonts w:ascii="Times New Roman" w:hAnsi="Times New Roman" w:cs="Times New Roman"/>
        </w:rPr>
        <w:t>MiE</w:t>
      </w:r>
      <w:proofErr w:type="spellEnd"/>
      <w:r w:rsidRPr="00007C70">
        <w:rPr>
          <w:rFonts w:ascii="Times New Roman" w:hAnsi="Times New Roman" w:cs="Times New Roman"/>
        </w:rPr>
        <w:t xml:space="preserve"> 247-8)</w:t>
      </w:r>
      <w:r w:rsidR="00007C70">
        <w:rPr>
          <w:rFonts w:ascii="Times New Roman" w:hAnsi="Times New Roman" w:cs="Times New Roman"/>
        </w:rPr>
        <w:t>.</w:t>
      </w:r>
    </w:p>
    <w:p w:rsidR="00E83E14" w:rsidRPr="00007C70" w:rsidRDefault="00E83E14" w:rsidP="00007C70">
      <w:pPr>
        <w:jc w:val="both"/>
        <w:rPr>
          <w:rFonts w:ascii="Times New Roman" w:hAnsi="Times New Roman" w:cs="Times New Roman"/>
        </w:rPr>
      </w:pPr>
      <w:r w:rsidRPr="00007C70">
        <w:rPr>
          <w:rFonts w:ascii="Times New Roman" w:hAnsi="Times New Roman" w:cs="Times New Roman"/>
        </w:rPr>
        <w:t xml:space="preserve">«Христиане называют Бога Бесконечным Существом, а затем наделяют Его всеми конечными качествами, такими как любовь, гнев, доброжелательность, милосердие! Они называют Его Всемилостивым и проповедуют вечное проклятие для трех четвертей человечества в каждой церкви; </w:t>
      </w:r>
      <w:proofErr w:type="gramStart"/>
      <w:r w:rsidRPr="00007C70">
        <w:rPr>
          <w:rFonts w:ascii="Times New Roman" w:hAnsi="Times New Roman" w:cs="Times New Roman"/>
        </w:rPr>
        <w:t>Все-Справедливый</w:t>
      </w:r>
      <w:proofErr w:type="gramEnd"/>
      <w:r w:rsidRPr="00007C70">
        <w:rPr>
          <w:rFonts w:ascii="Times New Roman" w:hAnsi="Times New Roman" w:cs="Times New Roman"/>
        </w:rPr>
        <w:t>, и грехи этой короткой жизни не могут быть искуплены даже вечностью сознательной агонии. ...</w:t>
      </w:r>
    </w:p>
    <w:p w:rsidR="00E83E14" w:rsidRPr="00007C70" w:rsidRDefault="00E83E14" w:rsidP="00007C70">
      <w:pPr>
        <w:jc w:val="both"/>
        <w:rPr>
          <w:rFonts w:ascii="Times New Roman" w:hAnsi="Times New Roman" w:cs="Times New Roman"/>
        </w:rPr>
      </w:pPr>
      <w:r w:rsidRPr="00007C70">
        <w:rPr>
          <w:rFonts w:ascii="Times New Roman" w:hAnsi="Times New Roman" w:cs="Times New Roman"/>
        </w:rPr>
        <w:t xml:space="preserve">    «[Мы] верим, что во всей вселенной существует лишь один неопределимый принцип, который, будучи совершенно непостижимым для наших ограниченных интеллектов, мы предпочитаем не оспаривать его величие, чем хулить его величие нашими антропоморфными спекуляциями. Мы верим, что все остальное, что существует, будь то материальное или духовное, и все, что может существовать, реально или потенциально в нашем идеализме, исходит из этого принципа. Что все является корреляцией в той или иной форме этой Воли или Силы ... »</w:t>
      </w:r>
      <w:r w:rsidR="00E97B8D" w:rsidRPr="00007C70">
        <w:rPr>
          <w:rFonts w:ascii="Times New Roman" w:hAnsi="Times New Roman" w:cs="Times New Roman"/>
        </w:rPr>
        <w:t xml:space="preserve"> </w:t>
      </w:r>
      <w:r w:rsidRPr="00007C70">
        <w:rPr>
          <w:rFonts w:ascii="Times New Roman" w:hAnsi="Times New Roman" w:cs="Times New Roman"/>
        </w:rPr>
        <w:t>(BCW 1: 333-4)</w:t>
      </w:r>
      <w:r w:rsidR="00007C70">
        <w:rPr>
          <w:rFonts w:ascii="Times New Roman" w:hAnsi="Times New Roman" w:cs="Times New Roman"/>
        </w:rPr>
        <w:t>.</w:t>
      </w:r>
    </w:p>
    <w:p w:rsidR="00E83E14" w:rsidRDefault="00E83E14" w:rsidP="00007C70">
      <w:pPr>
        <w:jc w:val="both"/>
        <w:rPr>
          <w:rFonts w:ascii="Times New Roman" w:hAnsi="Times New Roman" w:cs="Times New Roman"/>
        </w:rPr>
      </w:pPr>
      <w:r w:rsidRPr="00007C70">
        <w:rPr>
          <w:rFonts w:ascii="Times New Roman" w:hAnsi="Times New Roman" w:cs="Times New Roman"/>
        </w:rPr>
        <w:t>«Вера в личного бога может принести некоторую пользу при определенных обстоятельствах, но она также может принести большой вред в зависимости от атрибутов, которые мы придаем этому личному богу. ... Если мы верим, что такой бог страстен, мстителен и изменчив, если мы верим, что он благоволит одним и осуждает других, что его можно убедить простить наши грехи и тем самым действовать вопреки закону справедливости, такая вера не только препятствует нашему прогрессу, но и очень пагубн</w:t>
      </w:r>
      <w:r w:rsidR="001F6827">
        <w:rPr>
          <w:rFonts w:ascii="Times New Roman" w:hAnsi="Times New Roman" w:cs="Times New Roman"/>
        </w:rPr>
        <w:t>а</w:t>
      </w:r>
      <w:r w:rsidRPr="00007C70">
        <w:rPr>
          <w:rFonts w:ascii="Times New Roman" w:hAnsi="Times New Roman" w:cs="Times New Roman"/>
        </w:rPr>
        <w:t xml:space="preserve"> '' (SRCW 2: 285-6)</w:t>
      </w:r>
      <w:r w:rsidR="00007C70">
        <w:rPr>
          <w:rFonts w:ascii="Times New Roman" w:hAnsi="Times New Roman" w:cs="Times New Roman"/>
        </w:rPr>
        <w:t>.</w:t>
      </w:r>
      <w:r w:rsidR="004D06BE">
        <w:rPr>
          <w:rFonts w:ascii="Times New Roman" w:hAnsi="Times New Roman" w:cs="Times New Roman"/>
        </w:rPr>
        <w:t xml:space="preserve"> </w:t>
      </w:r>
    </w:p>
    <w:p w:rsidR="004D06BE" w:rsidRDefault="004D06BE" w:rsidP="00007C70">
      <w:pPr>
        <w:jc w:val="both"/>
        <w:rPr>
          <w:rFonts w:ascii="Times New Roman" w:hAnsi="Times New Roman" w:cs="Times New Roman"/>
        </w:rPr>
      </w:pPr>
    </w:p>
    <w:p w:rsidR="00E83E14" w:rsidRPr="002B74FB" w:rsidRDefault="004D06BE" w:rsidP="002B74FB">
      <w:pPr>
        <w:jc w:val="both"/>
        <w:rPr>
          <w:rFonts w:ascii="Times New Roman" w:hAnsi="Times New Roman" w:cs="Times New Roman"/>
        </w:rPr>
      </w:pPr>
      <w:r w:rsidRPr="002B74FB">
        <w:rPr>
          <w:rFonts w:ascii="Times New Roman" w:hAnsi="Times New Roman" w:cs="Times New Roman"/>
        </w:rPr>
        <w:lastRenderedPageBreak/>
        <w:t xml:space="preserve">                                                                 - 8 -</w:t>
      </w:r>
    </w:p>
    <w:p w:rsidR="00C60994" w:rsidRPr="002B74FB" w:rsidRDefault="00E83E14" w:rsidP="002B74FB">
      <w:pPr>
        <w:jc w:val="both"/>
        <w:rPr>
          <w:rFonts w:ascii="Times New Roman" w:hAnsi="Times New Roman" w:cs="Times New Roman"/>
        </w:rPr>
      </w:pPr>
      <w:r w:rsidRPr="002B74FB">
        <w:rPr>
          <w:rFonts w:ascii="Times New Roman" w:hAnsi="Times New Roman" w:cs="Times New Roman"/>
        </w:rPr>
        <w:t xml:space="preserve">    «Бог теологов - это просто воображаемая сила ... Наша главная цель - избавить человечество от этого кошмара и научить человека добродетели ради нее самой и жить, полагаясь на себя, а не на теологический костыль.</w:t>
      </w:r>
      <w:proofErr w:type="gramStart"/>
      <w:r w:rsidRPr="002B74FB">
        <w:rPr>
          <w:rFonts w:ascii="Times New Roman" w:hAnsi="Times New Roman" w:cs="Times New Roman"/>
        </w:rPr>
        <w:t xml:space="preserve"> ,</w:t>
      </w:r>
      <w:proofErr w:type="gramEnd"/>
      <w:r w:rsidRPr="002B74FB">
        <w:rPr>
          <w:rFonts w:ascii="Times New Roman" w:hAnsi="Times New Roman" w:cs="Times New Roman"/>
        </w:rPr>
        <w:t xml:space="preserve"> который на протяжении бесчисленных веков был прямой причиной почти всех человеческих страданий. ... [Чего], но богослов, воспитанный на тайнах и </w:t>
      </w:r>
      <w:proofErr w:type="gramStart"/>
      <w:r w:rsidRPr="002B74FB">
        <w:rPr>
          <w:rFonts w:ascii="Times New Roman" w:hAnsi="Times New Roman" w:cs="Times New Roman"/>
        </w:rPr>
        <w:t>самом</w:t>
      </w:r>
      <w:proofErr w:type="gramEnd"/>
      <w:r w:rsidRPr="002B74FB">
        <w:rPr>
          <w:rFonts w:ascii="Times New Roman" w:hAnsi="Times New Roman" w:cs="Times New Roman"/>
        </w:rPr>
        <w:t xml:space="preserve"> абсурдном сверхъестественном, может вообразить самосуществующее существо по необходимости бесконечным и вездесущим за пределами проявленной безграничной вселенной? ... [Единая жизнь] ... суть каждого атома материи ... »</w:t>
      </w:r>
      <w:r w:rsidR="004D06BE" w:rsidRPr="002B74FB">
        <w:rPr>
          <w:rFonts w:ascii="Times New Roman" w:hAnsi="Times New Roman" w:cs="Times New Roman"/>
        </w:rPr>
        <w:t xml:space="preserve"> </w:t>
      </w:r>
      <w:r w:rsidRPr="002B74FB">
        <w:rPr>
          <w:rFonts w:ascii="Times New Roman" w:hAnsi="Times New Roman" w:cs="Times New Roman"/>
        </w:rPr>
        <w:t>(ML2 53 / MLC 270-1)</w:t>
      </w:r>
      <w:r w:rsidR="00EF4519" w:rsidRPr="002B74FB">
        <w:rPr>
          <w:rFonts w:ascii="Times New Roman" w:hAnsi="Times New Roman" w:cs="Times New Roman"/>
        </w:rPr>
        <w:t>.</w:t>
      </w:r>
    </w:p>
    <w:p w:rsidR="00E82539" w:rsidRPr="002B74FB" w:rsidRDefault="00E82539" w:rsidP="002B74FB">
      <w:pPr>
        <w:jc w:val="both"/>
        <w:rPr>
          <w:rFonts w:ascii="Times New Roman" w:hAnsi="Times New Roman" w:cs="Times New Roman"/>
        </w:rPr>
      </w:pPr>
      <w:r w:rsidRPr="002B74FB">
        <w:rPr>
          <w:rFonts w:ascii="Times New Roman" w:hAnsi="Times New Roman" w:cs="Times New Roman"/>
        </w:rPr>
        <w:t>В письме в «</w:t>
      </w:r>
      <w:proofErr w:type="spellStart"/>
      <w:r w:rsidRPr="002B74FB">
        <w:rPr>
          <w:rFonts w:ascii="Times New Roman" w:hAnsi="Times New Roman" w:cs="Times New Roman"/>
        </w:rPr>
        <w:t>Теософист</w:t>
      </w:r>
      <w:proofErr w:type="spellEnd"/>
      <w:r w:rsidRPr="002B74FB">
        <w:rPr>
          <w:rFonts w:ascii="Times New Roman" w:hAnsi="Times New Roman" w:cs="Times New Roman"/>
        </w:rPr>
        <w:t xml:space="preserve">» корреспондент написал об инциденте, в котором кого-то спасла от укуса змеи, потому что он проснулся и вовремя вскочил с кровати. Он утверждал, что это «необычное явление» показывает, что за людьми наблюдает </w:t>
      </w:r>
      <w:r w:rsidR="00022591">
        <w:rPr>
          <w:rFonts w:ascii="Times New Roman" w:hAnsi="Times New Roman" w:cs="Times New Roman"/>
        </w:rPr>
        <w:t xml:space="preserve"> личный</w:t>
      </w:r>
      <w:r w:rsidRPr="002B74FB">
        <w:rPr>
          <w:rFonts w:ascii="Times New Roman" w:hAnsi="Times New Roman" w:cs="Times New Roman"/>
        </w:rPr>
        <w:t xml:space="preserve"> Бог.</w:t>
      </w:r>
    </w:p>
    <w:p w:rsidR="00E82539" w:rsidRPr="002B74FB" w:rsidRDefault="00E82539" w:rsidP="002B74FB">
      <w:pPr>
        <w:jc w:val="both"/>
        <w:rPr>
          <w:rFonts w:ascii="Times New Roman" w:hAnsi="Times New Roman" w:cs="Times New Roman"/>
        </w:rPr>
      </w:pPr>
      <w:r w:rsidRPr="002B74FB">
        <w:rPr>
          <w:rFonts w:ascii="Times New Roman" w:hAnsi="Times New Roman" w:cs="Times New Roman"/>
        </w:rPr>
        <w:t>Е.П.Б. ответила: «Называть это происшествие</w:t>
      </w:r>
      <w:r w:rsidR="00022591">
        <w:rPr>
          <w:rFonts w:ascii="Times New Roman" w:hAnsi="Times New Roman" w:cs="Times New Roman"/>
        </w:rPr>
        <w:t xml:space="preserve"> </w:t>
      </w:r>
      <w:r w:rsidRPr="002B74FB">
        <w:rPr>
          <w:rFonts w:ascii="Times New Roman" w:hAnsi="Times New Roman" w:cs="Times New Roman"/>
        </w:rPr>
        <w:t>«экстраординарным явлением»</w:t>
      </w:r>
      <w:r w:rsidR="00FC3355" w:rsidRPr="002B74FB">
        <w:rPr>
          <w:rFonts w:ascii="Times New Roman" w:hAnsi="Times New Roman" w:cs="Times New Roman"/>
        </w:rPr>
        <w:t xml:space="preserve"> </w:t>
      </w:r>
      <w:r w:rsidRPr="002B74FB">
        <w:rPr>
          <w:rFonts w:ascii="Times New Roman" w:hAnsi="Times New Roman" w:cs="Times New Roman"/>
        </w:rPr>
        <w:t>и видеть в нем</w:t>
      </w:r>
      <w:r w:rsidR="00FC3355" w:rsidRPr="002B74FB">
        <w:rPr>
          <w:rFonts w:ascii="Times New Roman" w:hAnsi="Times New Roman" w:cs="Times New Roman"/>
        </w:rPr>
        <w:t xml:space="preserve">        </w:t>
      </w:r>
      <w:r w:rsidRPr="002B74FB">
        <w:rPr>
          <w:rFonts w:ascii="Times New Roman" w:hAnsi="Times New Roman" w:cs="Times New Roman"/>
        </w:rPr>
        <w:t>«защитную руку Бога»</w:t>
      </w:r>
      <w:r w:rsidR="00FC3355" w:rsidRPr="002B74FB">
        <w:rPr>
          <w:rFonts w:ascii="Times New Roman" w:hAnsi="Times New Roman" w:cs="Times New Roman"/>
        </w:rPr>
        <w:t xml:space="preserve"> </w:t>
      </w:r>
      <w:r w:rsidRPr="002B74FB">
        <w:rPr>
          <w:rFonts w:ascii="Times New Roman" w:hAnsi="Times New Roman" w:cs="Times New Roman"/>
        </w:rPr>
        <w:t xml:space="preserve">- это определенно ребячество. </w:t>
      </w:r>
      <w:proofErr w:type="gramStart"/>
      <w:r w:rsidRPr="002B74FB">
        <w:rPr>
          <w:rFonts w:ascii="Times New Roman" w:hAnsi="Times New Roman" w:cs="Times New Roman"/>
        </w:rPr>
        <w:t>Было бы гораздо более необычным, если бы, допуская в качестве аргумента существование личного Бога, мы приписывали бы ему не лучшее занятие, чем занятие телохранител</w:t>
      </w:r>
      <w:r w:rsidR="00022591">
        <w:rPr>
          <w:rFonts w:ascii="Times New Roman" w:hAnsi="Times New Roman" w:cs="Times New Roman"/>
        </w:rPr>
        <w:t>я</w:t>
      </w:r>
      <w:r w:rsidRPr="002B74FB">
        <w:rPr>
          <w:rFonts w:ascii="Times New Roman" w:hAnsi="Times New Roman" w:cs="Times New Roman"/>
        </w:rPr>
        <w:t xml:space="preserve"> для каждого мужчины, женщины и ребе</w:t>
      </w:r>
      <w:r w:rsidR="00D41655">
        <w:rPr>
          <w:rFonts w:ascii="Times New Roman" w:hAnsi="Times New Roman" w:cs="Times New Roman"/>
        </w:rPr>
        <w:t>нка, которым угрожает опасность,</w:t>
      </w:r>
      <w:r w:rsidRPr="002B74FB">
        <w:rPr>
          <w:rFonts w:ascii="Times New Roman" w:hAnsi="Times New Roman" w:cs="Times New Roman"/>
        </w:rPr>
        <w:t xml:space="preserve"> когда он мог простым упражнением своей воли либо отогнать змею, не нарушив покоя бедняка, либо, что было бы еще лучше, не сотворить змей вообще. ...</w:t>
      </w:r>
      <w:proofErr w:type="gramEnd"/>
    </w:p>
    <w:p w:rsidR="00E82539" w:rsidRPr="002B74FB" w:rsidRDefault="00E82539" w:rsidP="002B74FB">
      <w:pPr>
        <w:jc w:val="both"/>
        <w:rPr>
          <w:rFonts w:ascii="Times New Roman" w:hAnsi="Times New Roman" w:cs="Times New Roman"/>
        </w:rPr>
      </w:pPr>
      <w:r w:rsidRPr="002B74FB">
        <w:rPr>
          <w:rFonts w:ascii="Times New Roman" w:hAnsi="Times New Roman" w:cs="Times New Roman"/>
        </w:rPr>
        <w:t>«Почему наш корреспондент не упоминает о случаях, когда бедные невинные дети были укушены и умерли? Что они сделали, чтобы не получить равную защиту? Готов ли он утверждать, что тысячи, которых ежегодно кусают и убивают змеи в Индии, оскорбляют божество ...? »</w:t>
      </w:r>
      <w:r w:rsidR="00FC3355" w:rsidRPr="002B74FB">
        <w:rPr>
          <w:rFonts w:ascii="Times New Roman" w:hAnsi="Times New Roman" w:cs="Times New Roman"/>
        </w:rPr>
        <w:t xml:space="preserve"> </w:t>
      </w:r>
      <w:r w:rsidRPr="002B74FB">
        <w:rPr>
          <w:rFonts w:ascii="Times New Roman" w:hAnsi="Times New Roman" w:cs="Times New Roman"/>
        </w:rPr>
        <w:t>(BCW 5: 319-20)</w:t>
      </w:r>
      <w:r w:rsidR="00EF4519" w:rsidRPr="002B74FB">
        <w:rPr>
          <w:rFonts w:ascii="Times New Roman" w:hAnsi="Times New Roman" w:cs="Times New Roman"/>
        </w:rPr>
        <w:t>.</w:t>
      </w:r>
    </w:p>
    <w:p w:rsidR="00E82539" w:rsidRPr="002B74FB" w:rsidRDefault="00E82539" w:rsidP="002B74FB">
      <w:pPr>
        <w:jc w:val="both"/>
        <w:rPr>
          <w:rFonts w:ascii="Times New Roman" w:hAnsi="Times New Roman" w:cs="Times New Roman"/>
        </w:rPr>
      </w:pPr>
      <w:r w:rsidRPr="002B74FB">
        <w:rPr>
          <w:rFonts w:ascii="Times New Roman" w:hAnsi="Times New Roman" w:cs="Times New Roman"/>
        </w:rPr>
        <w:t>«</w:t>
      </w:r>
      <w:r w:rsidRPr="00A559A0">
        <w:rPr>
          <w:rFonts w:ascii="Times New Roman" w:hAnsi="Times New Roman" w:cs="Times New Roman"/>
          <w:color w:val="000000" w:themeColor="text1"/>
        </w:rPr>
        <w:t xml:space="preserve">Теософы ... </w:t>
      </w:r>
      <w:r w:rsidRPr="002B74FB">
        <w:rPr>
          <w:rFonts w:ascii="Times New Roman" w:hAnsi="Times New Roman" w:cs="Times New Roman"/>
        </w:rPr>
        <w:t xml:space="preserve">верят в Великое ВСЕ, в </w:t>
      </w:r>
      <w:proofErr w:type="spellStart"/>
      <w:r w:rsidRPr="002B74FB">
        <w:rPr>
          <w:rFonts w:ascii="Times New Roman" w:hAnsi="Times New Roman" w:cs="Times New Roman"/>
        </w:rPr>
        <w:t>Сат</w:t>
      </w:r>
      <w:proofErr w:type="spellEnd"/>
      <w:r w:rsidRPr="002B74FB">
        <w:rPr>
          <w:rFonts w:ascii="Times New Roman" w:hAnsi="Times New Roman" w:cs="Times New Roman"/>
        </w:rPr>
        <w:t xml:space="preserve">, то есть в абсолютное и бесконечное существование, уникальное и не имеющее ничего подобного, которое не является ни Существом, ни антропоморфным существом, которое есть и никогда не может быть. ... Они проповедуют против каждой догматической и непогрешимой религии и не признают никакого другого божества, распределяющего страдания и воздаяние, кроме Кармы, арбитра, созданного их собственными действиями. </w:t>
      </w:r>
      <w:proofErr w:type="gramStart"/>
      <w:r w:rsidRPr="00A559A0">
        <w:rPr>
          <w:rFonts w:ascii="Times New Roman" w:hAnsi="Times New Roman" w:cs="Times New Roman"/>
          <w:color w:val="000000" w:themeColor="text1"/>
        </w:rPr>
        <w:t>Единственный Бог, которому они поклоняются, - ИСТИНА; единственный дьявол, которого они признают и с которым борются ... это сатана эгоизма и человеческих страстей»</w:t>
      </w:r>
      <w:r w:rsidR="00EF4519" w:rsidRPr="00A559A0">
        <w:rPr>
          <w:rFonts w:ascii="Times New Roman" w:hAnsi="Times New Roman" w:cs="Times New Roman"/>
          <w:color w:val="000000" w:themeColor="text1"/>
        </w:rPr>
        <w:t xml:space="preserve"> </w:t>
      </w:r>
      <w:r w:rsidRPr="002B74FB">
        <w:rPr>
          <w:rFonts w:ascii="Times New Roman" w:hAnsi="Times New Roman" w:cs="Times New Roman"/>
        </w:rPr>
        <w:t>(BCW 8: 79-80)</w:t>
      </w:r>
      <w:r w:rsidR="00EF4519" w:rsidRPr="002B74FB">
        <w:rPr>
          <w:rFonts w:ascii="Times New Roman" w:hAnsi="Times New Roman" w:cs="Times New Roman"/>
        </w:rPr>
        <w:t>.</w:t>
      </w:r>
      <w:proofErr w:type="gramEnd"/>
    </w:p>
    <w:p w:rsidR="00C510AB" w:rsidRPr="002B74FB" w:rsidRDefault="00E82539" w:rsidP="002B74FB">
      <w:pPr>
        <w:jc w:val="both"/>
        <w:rPr>
          <w:rFonts w:ascii="Times New Roman" w:hAnsi="Times New Roman" w:cs="Times New Roman"/>
        </w:rPr>
      </w:pPr>
      <w:r w:rsidRPr="002B74FB">
        <w:rPr>
          <w:rFonts w:ascii="Times New Roman" w:hAnsi="Times New Roman" w:cs="Times New Roman"/>
        </w:rPr>
        <w:t xml:space="preserve">«Карма - это </w:t>
      </w:r>
      <w:proofErr w:type="gramStart"/>
      <w:r w:rsidRPr="002B74FB">
        <w:rPr>
          <w:rFonts w:ascii="Times New Roman" w:hAnsi="Times New Roman" w:cs="Times New Roman"/>
        </w:rPr>
        <w:t>в высшей степени философская</w:t>
      </w:r>
      <w:proofErr w:type="gramEnd"/>
      <w:r w:rsidRPr="002B74FB">
        <w:rPr>
          <w:rFonts w:ascii="Times New Roman" w:hAnsi="Times New Roman" w:cs="Times New Roman"/>
        </w:rPr>
        <w:t xml:space="preserve"> истина, самое божественное и благородное выражение примитивной интуиции человека относительно Божества. Это доктрина, которая объясняет происхождение Зла и облагораживает наши представления о том, какой должна быть божественная неизменная Справедливость, вместо того, чтобы унижать неизвестное и непознаваемое Божество, превращая его в причудливого, жестокого тирана, которого мы называем Провидением '' (SD 2).</w:t>
      </w:r>
      <w:proofErr w:type="gramStart"/>
      <w:r w:rsidRPr="002B74FB">
        <w:rPr>
          <w:rFonts w:ascii="Times New Roman" w:hAnsi="Times New Roman" w:cs="Times New Roman"/>
        </w:rPr>
        <w:t xml:space="preserve"> :</w:t>
      </w:r>
      <w:proofErr w:type="gramEnd"/>
      <w:r w:rsidRPr="002B74FB">
        <w:rPr>
          <w:rFonts w:ascii="Times New Roman" w:hAnsi="Times New Roman" w:cs="Times New Roman"/>
        </w:rPr>
        <w:t xml:space="preserve"> 305-6fn)</w:t>
      </w:r>
      <w:r w:rsidR="00EF4519" w:rsidRPr="002B74FB">
        <w:rPr>
          <w:rFonts w:ascii="Times New Roman" w:hAnsi="Times New Roman" w:cs="Times New Roman"/>
        </w:rPr>
        <w:t>.</w:t>
      </w:r>
    </w:p>
    <w:p w:rsidR="00BA331B" w:rsidRPr="002B74FB" w:rsidRDefault="00BA331B" w:rsidP="002B74FB">
      <w:pPr>
        <w:jc w:val="both"/>
        <w:rPr>
          <w:rFonts w:ascii="Times New Roman" w:hAnsi="Times New Roman" w:cs="Times New Roman"/>
        </w:rPr>
      </w:pPr>
      <w:r w:rsidRPr="002B74FB">
        <w:rPr>
          <w:rFonts w:ascii="Times New Roman" w:hAnsi="Times New Roman" w:cs="Times New Roman"/>
        </w:rPr>
        <w:t>«[Искупление] оказалось одним из самых пагубных и деморализующих учений.</w:t>
      </w:r>
    </w:p>
    <w:p w:rsidR="00BA331B" w:rsidRPr="002B74FB" w:rsidRDefault="00BA331B" w:rsidP="002B74FB">
      <w:pPr>
        <w:jc w:val="both"/>
        <w:rPr>
          <w:rFonts w:ascii="Times New Roman" w:hAnsi="Times New Roman" w:cs="Times New Roman"/>
        </w:rPr>
      </w:pPr>
      <w:r w:rsidRPr="002B74FB">
        <w:rPr>
          <w:rFonts w:ascii="Times New Roman" w:hAnsi="Times New Roman" w:cs="Times New Roman"/>
        </w:rPr>
        <w:t>«</w:t>
      </w:r>
      <w:proofErr w:type="gramStart"/>
      <w:r w:rsidRPr="002B74FB">
        <w:rPr>
          <w:rFonts w:ascii="Times New Roman" w:hAnsi="Times New Roman" w:cs="Times New Roman"/>
        </w:rPr>
        <w:t>Духовенство</w:t>
      </w:r>
      <w:proofErr w:type="gramEnd"/>
      <w:r w:rsidRPr="002B74FB">
        <w:rPr>
          <w:rFonts w:ascii="Times New Roman" w:hAnsi="Times New Roman" w:cs="Times New Roman"/>
        </w:rPr>
        <w:t xml:space="preserve"> говорит: </w:t>
      </w:r>
      <w:proofErr w:type="gramStart"/>
      <w:r w:rsidRPr="002B74FB">
        <w:rPr>
          <w:rFonts w:ascii="Times New Roman" w:hAnsi="Times New Roman" w:cs="Times New Roman"/>
        </w:rPr>
        <w:t>какими</w:t>
      </w:r>
      <w:proofErr w:type="gramEnd"/>
      <w:r w:rsidRPr="002B74FB">
        <w:rPr>
          <w:rFonts w:ascii="Times New Roman" w:hAnsi="Times New Roman" w:cs="Times New Roman"/>
        </w:rPr>
        <w:t xml:space="preserve"> бы ужасными ни были наши преступления против законов Бога и человека, нам остается только верить в самопожертвование Иисуса ради спасения человечества, и Его кровь смывает все пятна. ... Хотя преступник дождется последней минуты последнего часа последнего дня своей земной жизни, прежде чем его побледневшие губы произнесут исповедание веры, он может отправиться в Рай ...</w:t>
      </w:r>
    </w:p>
    <w:p w:rsidR="002B74FB" w:rsidRDefault="00BA331B" w:rsidP="002B74FB">
      <w:pPr>
        <w:jc w:val="both"/>
      </w:pPr>
      <w:r w:rsidRPr="002B74FB">
        <w:rPr>
          <w:rFonts w:ascii="Times New Roman" w:hAnsi="Times New Roman" w:cs="Times New Roman"/>
        </w:rPr>
        <w:t>«Но если мы выйдем за пределы маленького круга вероучений и рассмотрим вселенную в целом, уравновешенную тонким согласованием частей, как все здраво логично, как слабое</w:t>
      </w:r>
      <w:r>
        <w:t xml:space="preserve"> </w:t>
      </w:r>
    </w:p>
    <w:p w:rsidR="002B74FB" w:rsidRPr="00204241" w:rsidRDefault="002B74FB" w:rsidP="00204241">
      <w:pPr>
        <w:jc w:val="both"/>
        <w:rPr>
          <w:rFonts w:ascii="Times New Roman" w:hAnsi="Times New Roman" w:cs="Times New Roman"/>
        </w:rPr>
      </w:pPr>
      <w:r w:rsidRPr="00204241">
        <w:rPr>
          <w:rFonts w:ascii="Times New Roman" w:hAnsi="Times New Roman" w:cs="Times New Roman"/>
        </w:rPr>
        <w:lastRenderedPageBreak/>
        <w:t xml:space="preserve">                                                                   - 9 -</w:t>
      </w:r>
    </w:p>
    <w:p w:rsidR="00BA331B" w:rsidRPr="00204241" w:rsidRDefault="00BA331B" w:rsidP="00204241">
      <w:pPr>
        <w:jc w:val="both"/>
        <w:rPr>
          <w:rFonts w:ascii="Times New Roman" w:hAnsi="Times New Roman" w:cs="Times New Roman"/>
        </w:rPr>
      </w:pPr>
      <w:r w:rsidRPr="00204241">
        <w:rPr>
          <w:rFonts w:ascii="Times New Roman" w:hAnsi="Times New Roman" w:cs="Times New Roman"/>
        </w:rPr>
        <w:t xml:space="preserve">мерцающее чувство Справедливости восстает против этого Заместительного Искупления! ... </w:t>
      </w:r>
      <w:proofErr w:type="gramStart"/>
      <w:r w:rsidRPr="00204241">
        <w:rPr>
          <w:rFonts w:ascii="Times New Roman" w:hAnsi="Times New Roman" w:cs="Times New Roman"/>
        </w:rPr>
        <w:t>[Чтобы] утверждать, что можно навредить ближнему, убить, нарушить равновесие общества и естественный порядок вещей, а затем - из-за трусости, надежды или принуждения, неважно - получить прощение, веря</w:t>
      </w:r>
      <w:r w:rsidR="00EA221C">
        <w:rPr>
          <w:rFonts w:ascii="Times New Roman" w:hAnsi="Times New Roman" w:cs="Times New Roman"/>
        </w:rPr>
        <w:t>,</w:t>
      </w:r>
      <w:r w:rsidRPr="00204241">
        <w:rPr>
          <w:rFonts w:ascii="Times New Roman" w:hAnsi="Times New Roman" w:cs="Times New Roman"/>
        </w:rPr>
        <w:t xml:space="preserve"> что проливание одной крови смывает пролитую другую кровь - это абсурд!</w:t>
      </w:r>
      <w:proofErr w:type="gramEnd"/>
      <w:r w:rsidRPr="00204241">
        <w:rPr>
          <w:rFonts w:ascii="Times New Roman" w:hAnsi="Times New Roman" w:cs="Times New Roman"/>
        </w:rPr>
        <w:t xml:space="preserve"> Можно ли уничтожить последствия преступления, даже если само преступление должно быть помиловано? ... Каждое доброе и злое действие имеет свои последствия, так же ощутимо, как камень, брошенный в спокойную воду. ...</w:t>
      </w:r>
    </w:p>
    <w:p w:rsidR="00BA331B" w:rsidRPr="00204241" w:rsidRDefault="00BA331B" w:rsidP="00204241">
      <w:pPr>
        <w:jc w:val="both"/>
        <w:rPr>
          <w:rFonts w:ascii="Times New Roman" w:hAnsi="Times New Roman" w:cs="Times New Roman"/>
        </w:rPr>
      </w:pPr>
      <w:r w:rsidRPr="00204241">
        <w:rPr>
          <w:rFonts w:ascii="Times New Roman" w:hAnsi="Times New Roman" w:cs="Times New Roman"/>
        </w:rPr>
        <w:t>«Эти убийцы с поличным ... в большинстве случаев убивали своих жертв, не давая им времени на покаяние или призывая Иисуса омыть их своей кровью. Они, возможно, умерли грешниками и, конечно, - в соответствии с теологической логикой - получили награду за свои большие или меньшие проступки. Но убийца, настигнутый человеческим правосудием, заключен в тюрьму, его оплакивают сентименталисты, ему молятся вместе с ним, произносит заклинан</w:t>
      </w:r>
      <w:r w:rsidR="000C090D">
        <w:rPr>
          <w:rFonts w:ascii="Times New Roman" w:hAnsi="Times New Roman" w:cs="Times New Roman"/>
        </w:rPr>
        <w:t>ия и</w:t>
      </w:r>
      <w:r w:rsidRPr="00204241">
        <w:rPr>
          <w:rFonts w:ascii="Times New Roman" w:hAnsi="Times New Roman" w:cs="Times New Roman"/>
        </w:rPr>
        <w:t xml:space="preserve"> слова обращения и идет к эшафоту искупленное дитя Иисуса! Если бы не убийство, </w:t>
      </w:r>
      <w:r w:rsidR="00B67844">
        <w:rPr>
          <w:rFonts w:ascii="Times New Roman" w:hAnsi="Times New Roman" w:cs="Times New Roman"/>
        </w:rPr>
        <w:t>за н</w:t>
      </w:r>
      <w:r w:rsidRPr="00204241">
        <w:rPr>
          <w:rFonts w:ascii="Times New Roman" w:hAnsi="Times New Roman" w:cs="Times New Roman"/>
        </w:rPr>
        <w:t>его не помолились бы, не искупили бы, не помиловали бы. Очевидно, этот человек поступил правильно, убив, потому что таким образом обрел вечное счастье? А как насчет жертвы</w:t>
      </w:r>
      <w:r w:rsidR="00B67844">
        <w:rPr>
          <w:rFonts w:ascii="Times New Roman" w:hAnsi="Times New Roman" w:cs="Times New Roman"/>
        </w:rPr>
        <w:t>,</w:t>
      </w:r>
      <w:r w:rsidRPr="00204241">
        <w:rPr>
          <w:rFonts w:ascii="Times New Roman" w:hAnsi="Times New Roman" w:cs="Times New Roman"/>
        </w:rPr>
        <w:t xml:space="preserve">  или ее семьи, родственников, иждивенцев, социальных отношений - справедливость им не возмещена? Должны ли они страдать в этом мире и в следующем, пока тот, кто обидел их, сидит рядом со «святым разбойником» Голго</w:t>
      </w:r>
      <w:r w:rsidR="002B74FB" w:rsidRPr="00204241">
        <w:rPr>
          <w:rFonts w:ascii="Times New Roman" w:hAnsi="Times New Roman" w:cs="Times New Roman"/>
        </w:rPr>
        <w:t>фы и будет благословлен навеки?</w:t>
      </w:r>
      <w:r w:rsidRPr="00204241">
        <w:rPr>
          <w:rFonts w:ascii="Times New Roman" w:hAnsi="Times New Roman" w:cs="Times New Roman"/>
        </w:rPr>
        <w:t>»</w:t>
      </w:r>
      <w:r w:rsidR="002B74FB" w:rsidRPr="00204241">
        <w:rPr>
          <w:rFonts w:ascii="Times New Roman" w:hAnsi="Times New Roman" w:cs="Times New Roman"/>
        </w:rPr>
        <w:t xml:space="preserve"> </w:t>
      </w:r>
      <w:r w:rsidRPr="00204241">
        <w:rPr>
          <w:rFonts w:ascii="Times New Roman" w:hAnsi="Times New Roman" w:cs="Times New Roman"/>
        </w:rPr>
        <w:t>(И</w:t>
      </w:r>
      <w:r w:rsidR="0086452C">
        <w:rPr>
          <w:rFonts w:ascii="Times New Roman" w:hAnsi="Times New Roman" w:cs="Times New Roman"/>
        </w:rPr>
        <w:t>з</w:t>
      </w:r>
      <w:r w:rsidRPr="00204241">
        <w:rPr>
          <w:rFonts w:ascii="Times New Roman" w:hAnsi="Times New Roman" w:cs="Times New Roman"/>
        </w:rPr>
        <w:t>ида 2: 542-3)</w:t>
      </w:r>
      <w:r w:rsidR="002B74FB" w:rsidRPr="00204241">
        <w:rPr>
          <w:rFonts w:ascii="Times New Roman" w:hAnsi="Times New Roman" w:cs="Times New Roman"/>
        </w:rPr>
        <w:t>.</w:t>
      </w:r>
    </w:p>
    <w:p w:rsidR="00BA331B" w:rsidRPr="00204241" w:rsidRDefault="00BA331B" w:rsidP="00204241">
      <w:pPr>
        <w:jc w:val="both"/>
        <w:rPr>
          <w:rFonts w:ascii="Times New Roman" w:hAnsi="Times New Roman" w:cs="Times New Roman"/>
        </w:rPr>
      </w:pPr>
    </w:p>
    <w:p w:rsidR="00E82539" w:rsidRPr="00204241" w:rsidRDefault="00BA331B" w:rsidP="00204241">
      <w:pPr>
        <w:jc w:val="both"/>
        <w:rPr>
          <w:rFonts w:ascii="Times New Roman" w:hAnsi="Times New Roman" w:cs="Times New Roman"/>
          <w:b/>
        </w:rPr>
      </w:pPr>
      <w:r w:rsidRPr="00204241">
        <w:rPr>
          <w:rFonts w:ascii="Times New Roman" w:hAnsi="Times New Roman" w:cs="Times New Roman"/>
          <w:b/>
        </w:rPr>
        <w:t>Боги и творческие силы</w:t>
      </w:r>
    </w:p>
    <w:p w:rsidR="006A0418" w:rsidRPr="00204241" w:rsidRDefault="006A0418" w:rsidP="00204241">
      <w:pPr>
        <w:jc w:val="both"/>
        <w:rPr>
          <w:rFonts w:ascii="Times New Roman" w:hAnsi="Times New Roman" w:cs="Times New Roman"/>
        </w:rPr>
      </w:pPr>
      <w:r w:rsidRPr="00204241">
        <w:rPr>
          <w:rFonts w:ascii="Times New Roman" w:hAnsi="Times New Roman" w:cs="Times New Roman"/>
        </w:rPr>
        <w:t xml:space="preserve">«Единый бесконечен и безусловен. Оно не может творить, поскольку не может иметь отношения к </w:t>
      </w:r>
      <w:proofErr w:type="gramStart"/>
      <w:r w:rsidRPr="00204241">
        <w:rPr>
          <w:rFonts w:ascii="Times New Roman" w:hAnsi="Times New Roman" w:cs="Times New Roman"/>
        </w:rPr>
        <w:t>конечному</w:t>
      </w:r>
      <w:proofErr w:type="gramEnd"/>
      <w:r w:rsidRPr="00204241">
        <w:rPr>
          <w:rFonts w:ascii="Times New Roman" w:hAnsi="Times New Roman" w:cs="Times New Roman"/>
        </w:rPr>
        <w:t xml:space="preserve"> и обусловленному. Если бы все, что мы видим, от великолепных солнц и планет до травинок и пылинок, было создано Абсолютным Совершенством и было прямой работой даже Первой Энергии, исходящей от Него, тогда все такие вещи были бы  совершенными, вечными и безусловными, как и его автор. Миллионы и миллионы несовершенных произведений, обнаруженных в Природе, громко свидетельствуют о том, что они являются продуктом конечных, обусловленных существ, хотя последние были и остаются </w:t>
      </w:r>
      <w:proofErr w:type="spellStart"/>
      <w:r w:rsidRPr="00204241">
        <w:rPr>
          <w:rFonts w:ascii="Times New Roman" w:hAnsi="Times New Roman" w:cs="Times New Roman"/>
        </w:rPr>
        <w:t>Дхиани-Чоханами</w:t>
      </w:r>
      <w:proofErr w:type="spellEnd"/>
      <w:r w:rsidRPr="00204241">
        <w:rPr>
          <w:rFonts w:ascii="Times New Roman" w:hAnsi="Times New Roman" w:cs="Times New Roman"/>
        </w:rPr>
        <w:t>, Архангелами или кем-то еще, кого они могут назвать. Короче говоря, эти несовершенные дела являются незавершенным продуктом эволюции под руководством несовершенных Богов. ... Это несовершенство - один из аргументов Тайной Науки в пользу сущест</w:t>
      </w:r>
      <w:r w:rsidR="00204241" w:rsidRPr="00204241">
        <w:rPr>
          <w:rFonts w:ascii="Times New Roman" w:hAnsi="Times New Roman" w:cs="Times New Roman"/>
        </w:rPr>
        <w:t>вования и активности этих «Сил»</w:t>
      </w:r>
      <w:r w:rsidRPr="00204241">
        <w:rPr>
          <w:rFonts w:ascii="Times New Roman" w:hAnsi="Times New Roman" w:cs="Times New Roman"/>
        </w:rPr>
        <w:t xml:space="preserve"> '(BCW 14: 216-7)</w:t>
      </w:r>
      <w:r w:rsidR="00204241" w:rsidRPr="00204241">
        <w:rPr>
          <w:rFonts w:ascii="Times New Roman" w:hAnsi="Times New Roman" w:cs="Times New Roman"/>
        </w:rPr>
        <w:t>.</w:t>
      </w:r>
    </w:p>
    <w:p w:rsidR="006A0418" w:rsidRPr="00204241" w:rsidRDefault="006A0418" w:rsidP="00204241">
      <w:pPr>
        <w:jc w:val="both"/>
        <w:rPr>
          <w:rFonts w:ascii="Times New Roman" w:hAnsi="Times New Roman" w:cs="Times New Roman"/>
        </w:rPr>
      </w:pPr>
      <w:r w:rsidRPr="00204241">
        <w:rPr>
          <w:rFonts w:ascii="Times New Roman" w:hAnsi="Times New Roman" w:cs="Times New Roman"/>
        </w:rPr>
        <w:t xml:space="preserve">«Природа» несовершенна, поэтому неизбежно совершает «ошибки», потому что ее действие происходит от множества действующих сущностей - то, что мы все время видим вокруг себя, является доказательством этого. ... Если бы [природа] возникла из «рук неизменного Божества» ... это была бы идеальная работа. </w:t>
      </w:r>
      <w:proofErr w:type="gramStart"/>
      <w:r w:rsidRPr="00204241">
        <w:rPr>
          <w:rFonts w:ascii="Times New Roman" w:hAnsi="Times New Roman" w:cs="Times New Roman"/>
        </w:rPr>
        <w:t>Как мы знаем, дело обстоит как раз наоборот, и его недостатки или «ошибки» возникают из-за того, что существа, существующие в природе, действующие в ней, контролирующие и заставляющие природу, простираются в бескон</w:t>
      </w:r>
      <w:r w:rsidR="003B31A2">
        <w:rPr>
          <w:rFonts w:ascii="Times New Roman" w:hAnsi="Times New Roman" w:cs="Times New Roman"/>
        </w:rPr>
        <w:t>ечных иерархиях из сокровенного</w:t>
      </w:r>
      <w:r w:rsidRPr="00204241">
        <w:rPr>
          <w:rFonts w:ascii="Times New Roman" w:hAnsi="Times New Roman" w:cs="Times New Roman"/>
        </w:rPr>
        <w:t>, из самого высокого из Наивысш</w:t>
      </w:r>
      <w:r w:rsidR="003B31A2">
        <w:rPr>
          <w:rFonts w:ascii="Times New Roman" w:hAnsi="Times New Roman" w:cs="Times New Roman"/>
        </w:rPr>
        <w:t>их</w:t>
      </w:r>
      <w:r w:rsidRPr="00204241">
        <w:rPr>
          <w:rFonts w:ascii="Times New Roman" w:hAnsi="Times New Roman" w:cs="Times New Roman"/>
        </w:rPr>
        <w:t>, вниз вовеки, вверх вовеки, во всех степенях несовершенства и совершенства ... »</w:t>
      </w:r>
      <w:proofErr w:type="gramEnd"/>
      <w:r w:rsidR="00204241" w:rsidRPr="00204241">
        <w:rPr>
          <w:rFonts w:ascii="Times New Roman" w:hAnsi="Times New Roman" w:cs="Times New Roman"/>
        </w:rPr>
        <w:t xml:space="preserve"> </w:t>
      </w:r>
      <w:r w:rsidRPr="00204241">
        <w:rPr>
          <w:rFonts w:ascii="Times New Roman" w:hAnsi="Times New Roman" w:cs="Times New Roman"/>
        </w:rPr>
        <w:t>(FEP 57)</w:t>
      </w:r>
      <w:r w:rsidR="00204241" w:rsidRPr="00204241">
        <w:rPr>
          <w:rFonts w:ascii="Times New Roman" w:hAnsi="Times New Roman" w:cs="Times New Roman"/>
        </w:rPr>
        <w:t>.</w:t>
      </w:r>
    </w:p>
    <w:p w:rsidR="003214B3" w:rsidRDefault="006A0418" w:rsidP="0013607C">
      <w:pPr>
        <w:jc w:val="both"/>
      </w:pPr>
      <w:r w:rsidRPr="0013607C">
        <w:rPr>
          <w:rFonts w:ascii="Times New Roman" w:hAnsi="Times New Roman" w:cs="Times New Roman"/>
        </w:rPr>
        <w:t xml:space="preserve">«Вселенная работает и направляется изнутри вовне. ... Весь Космос направляется, контролируется и оживляется почти бесконечными сериями Иерархий разумных Существ, у каждой из которых есть миссия, которую нужно выполнить, и кто - даем ли мы им то или иное имя и называем их </w:t>
      </w:r>
      <w:proofErr w:type="spellStart"/>
      <w:r w:rsidRPr="0013607C">
        <w:rPr>
          <w:rFonts w:ascii="Times New Roman" w:hAnsi="Times New Roman" w:cs="Times New Roman"/>
        </w:rPr>
        <w:t>Дхиан-Чоханами</w:t>
      </w:r>
      <w:proofErr w:type="spellEnd"/>
      <w:r w:rsidRPr="0013607C">
        <w:rPr>
          <w:rFonts w:ascii="Times New Roman" w:hAnsi="Times New Roman" w:cs="Times New Roman"/>
        </w:rPr>
        <w:t xml:space="preserve"> или Ангелы - ... носители Кармических и Космических Законов. Они бесконечно различаются по соответствующим степеням сознания и разума ... Ибо каждое из этих Существ</w:t>
      </w:r>
      <w:r>
        <w:t xml:space="preserve"> </w:t>
      </w:r>
    </w:p>
    <w:p w:rsidR="003214B3" w:rsidRPr="00114F20" w:rsidRDefault="003214B3" w:rsidP="00114F20">
      <w:pPr>
        <w:jc w:val="both"/>
        <w:rPr>
          <w:rFonts w:ascii="Times New Roman" w:hAnsi="Times New Roman" w:cs="Times New Roman"/>
        </w:rPr>
      </w:pPr>
      <w:r w:rsidRPr="00114F20">
        <w:rPr>
          <w:rFonts w:ascii="Times New Roman" w:hAnsi="Times New Roman" w:cs="Times New Roman"/>
        </w:rPr>
        <w:lastRenderedPageBreak/>
        <w:t xml:space="preserve">                                                              </w:t>
      </w:r>
      <w:r w:rsidR="00DE1F0D">
        <w:rPr>
          <w:rFonts w:ascii="Times New Roman" w:hAnsi="Times New Roman" w:cs="Times New Roman"/>
        </w:rPr>
        <w:t xml:space="preserve"> </w:t>
      </w:r>
      <w:r w:rsidRPr="00114F20">
        <w:rPr>
          <w:rFonts w:ascii="Times New Roman" w:hAnsi="Times New Roman" w:cs="Times New Roman"/>
        </w:rPr>
        <w:t xml:space="preserve">    - 10 -</w:t>
      </w:r>
    </w:p>
    <w:p w:rsidR="006A0418" w:rsidRPr="00114F20" w:rsidRDefault="006A0418" w:rsidP="00114F20">
      <w:pPr>
        <w:jc w:val="both"/>
        <w:rPr>
          <w:rFonts w:ascii="Times New Roman" w:hAnsi="Times New Roman" w:cs="Times New Roman"/>
        </w:rPr>
      </w:pPr>
      <w:r w:rsidRPr="00114F20">
        <w:rPr>
          <w:rFonts w:ascii="Times New Roman" w:hAnsi="Times New Roman" w:cs="Times New Roman"/>
        </w:rPr>
        <w:t>либо было, либо готовится стать человеком, если не в настоящем, то в прошлом ил</w:t>
      </w:r>
      <w:r w:rsidR="00114F20" w:rsidRPr="00114F20">
        <w:rPr>
          <w:rFonts w:ascii="Times New Roman" w:hAnsi="Times New Roman" w:cs="Times New Roman"/>
        </w:rPr>
        <w:t>и грядущем цикле (</w:t>
      </w:r>
      <w:proofErr w:type="spellStart"/>
      <w:r w:rsidR="00114F20" w:rsidRPr="00114F20">
        <w:rPr>
          <w:rFonts w:ascii="Times New Roman" w:hAnsi="Times New Roman" w:cs="Times New Roman"/>
        </w:rPr>
        <w:t>Манвантара</w:t>
      </w:r>
      <w:proofErr w:type="spellEnd"/>
      <w:r w:rsidR="00114F20" w:rsidRPr="00114F20">
        <w:rPr>
          <w:rFonts w:ascii="Times New Roman" w:hAnsi="Times New Roman" w:cs="Times New Roman"/>
        </w:rPr>
        <w:t>) »</w:t>
      </w:r>
      <w:r w:rsidR="00107DE1" w:rsidRPr="00107DE1">
        <w:rPr>
          <w:rFonts w:ascii="Times New Roman" w:hAnsi="Times New Roman" w:cs="Times New Roman"/>
        </w:rPr>
        <w:t xml:space="preserve"> </w:t>
      </w:r>
      <w:r w:rsidR="00107DE1">
        <w:rPr>
          <w:rFonts w:ascii="Times New Roman" w:hAnsi="Times New Roman" w:cs="Times New Roman"/>
          <w:lang w:val="en-US"/>
        </w:rPr>
        <w:t>SD</w:t>
      </w:r>
      <w:r w:rsidRPr="00114F20">
        <w:rPr>
          <w:rFonts w:ascii="Times New Roman" w:hAnsi="Times New Roman" w:cs="Times New Roman"/>
        </w:rPr>
        <w:t xml:space="preserve"> 1: 274-5)</w:t>
      </w:r>
    </w:p>
    <w:p w:rsidR="00FE6DAB" w:rsidRPr="00114F20" w:rsidRDefault="006A0418" w:rsidP="00114F20">
      <w:pPr>
        <w:jc w:val="both"/>
        <w:rPr>
          <w:rFonts w:ascii="Times New Roman" w:hAnsi="Times New Roman" w:cs="Times New Roman"/>
        </w:rPr>
      </w:pPr>
      <w:r w:rsidRPr="00114F20">
        <w:rPr>
          <w:rFonts w:ascii="Times New Roman" w:hAnsi="Times New Roman" w:cs="Times New Roman"/>
        </w:rPr>
        <w:t xml:space="preserve">«Весь порядок природы демонстрирует поступательное движение к более высокой жизни. В действии, казалось бы, самых слепых сил есть замысел. Доказательством этого является весь процесс эволюции с его бесконечными приспособлениями. ... [То], что называется «бессознательной природой», на самом деле представляет собой совокупность сил, которыми манипулируют </w:t>
      </w:r>
      <w:proofErr w:type="spellStart"/>
      <w:r w:rsidRPr="00114F20">
        <w:rPr>
          <w:rFonts w:ascii="Times New Roman" w:hAnsi="Times New Roman" w:cs="Times New Roman"/>
        </w:rPr>
        <w:t>полуразумные</w:t>
      </w:r>
      <w:proofErr w:type="spellEnd"/>
      <w:r w:rsidRPr="00114F20">
        <w:rPr>
          <w:rFonts w:ascii="Times New Roman" w:hAnsi="Times New Roman" w:cs="Times New Roman"/>
        </w:rPr>
        <w:t xml:space="preserve"> существа (</w:t>
      </w:r>
      <w:proofErr w:type="spellStart"/>
      <w:r w:rsidRPr="00114F20">
        <w:rPr>
          <w:rFonts w:ascii="Times New Roman" w:hAnsi="Times New Roman" w:cs="Times New Roman"/>
        </w:rPr>
        <w:t>элементалы</w:t>
      </w:r>
      <w:proofErr w:type="spellEnd"/>
      <w:r w:rsidRPr="00114F20">
        <w:rPr>
          <w:rFonts w:ascii="Times New Roman" w:hAnsi="Times New Roman" w:cs="Times New Roman"/>
        </w:rPr>
        <w:t>), ведомые Высокими планетными духами (</w:t>
      </w:r>
      <w:proofErr w:type="spellStart"/>
      <w:r w:rsidRPr="00114F20">
        <w:rPr>
          <w:rFonts w:ascii="Times New Roman" w:hAnsi="Times New Roman" w:cs="Times New Roman"/>
        </w:rPr>
        <w:t>Дхиан</w:t>
      </w:r>
      <w:proofErr w:type="spellEnd"/>
      <w:r w:rsidRPr="00114F20">
        <w:rPr>
          <w:rFonts w:ascii="Times New Roman" w:hAnsi="Times New Roman" w:cs="Times New Roman"/>
        </w:rPr>
        <w:t xml:space="preserve"> </w:t>
      </w:r>
      <w:proofErr w:type="spellStart"/>
      <w:r w:rsidRPr="00114F20">
        <w:rPr>
          <w:rFonts w:ascii="Times New Roman" w:hAnsi="Times New Roman" w:cs="Times New Roman"/>
        </w:rPr>
        <w:t>Чоханами</w:t>
      </w:r>
      <w:proofErr w:type="spellEnd"/>
      <w:r w:rsidRPr="00114F20">
        <w:rPr>
          <w:rFonts w:ascii="Times New Roman" w:hAnsi="Times New Roman" w:cs="Times New Roman"/>
        </w:rPr>
        <w:t>), коллективная совокупность которых образует проявленный глагол непроявленного ЛОГОС</w:t>
      </w:r>
      <w:r w:rsidR="00C264A3">
        <w:rPr>
          <w:rFonts w:ascii="Times New Roman" w:hAnsi="Times New Roman" w:cs="Times New Roman"/>
        </w:rPr>
        <w:t>А</w:t>
      </w:r>
      <w:r w:rsidRPr="00114F20">
        <w:rPr>
          <w:rFonts w:ascii="Times New Roman" w:hAnsi="Times New Roman" w:cs="Times New Roman"/>
        </w:rPr>
        <w:t xml:space="preserve"> и представляет собой одновременно РАЗУМ Вселенной и ее неизменный ЗАКОН '' (SD 1: 277-8).</w:t>
      </w:r>
    </w:p>
    <w:p w:rsidR="00C032DF" w:rsidRPr="00114F20" w:rsidRDefault="00C032DF" w:rsidP="00114F20">
      <w:pPr>
        <w:jc w:val="both"/>
        <w:rPr>
          <w:rFonts w:ascii="Times New Roman" w:hAnsi="Times New Roman" w:cs="Times New Roman"/>
        </w:rPr>
      </w:pPr>
      <w:r w:rsidRPr="00114F20">
        <w:rPr>
          <w:rFonts w:ascii="Times New Roman" w:hAnsi="Times New Roman" w:cs="Times New Roman"/>
        </w:rPr>
        <w:t xml:space="preserve">«Тайная Доктрина не учит атеизму, за исключением индуистского значения слова </w:t>
      </w:r>
      <w:proofErr w:type="spellStart"/>
      <w:r w:rsidRPr="00114F20">
        <w:rPr>
          <w:rFonts w:ascii="Times New Roman" w:hAnsi="Times New Roman" w:cs="Times New Roman"/>
        </w:rPr>
        <w:t>настика</w:t>
      </w:r>
      <w:proofErr w:type="spellEnd"/>
      <w:r w:rsidRPr="00114F20">
        <w:rPr>
          <w:rFonts w:ascii="Times New Roman" w:hAnsi="Times New Roman" w:cs="Times New Roman"/>
        </w:rPr>
        <w:t>, или отказа от идолов, включая всех антропоморфных богов. ...</w:t>
      </w:r>
    </w:p>
    <w:p w:rsidR="00C032DF" w:rsidRPr="00114F20" w:rsidRDefault="00C032DF" w:rsidP="00114F20">
      <w:pPr>
        <w:jc w:val="both"/>
        <w:rPr>
          <w:rFonts w:ascii="Times New Roman" w:hAnsi="Times New Roman" w:cs="Times New Roman"/>
        </w:rPr>
      </w:pPr>
      <w:proofErr w:type="gramStart"/>
      <w:r w:rsidRPr="00114F20">
        <w:rPr>
          <w:rFonts w:ascii="Times New Roman" w:hAnsi="Times New Roman" w:cs="Times New Roman"/>
        </w:rPr>
        <w:t>«Он допускает Логос или коллективного</w:t>
      </w:r>
      <w:r w:rsidR="00C264A3">
        <w:rPr>
          <w:rFonts w:ascii="Times New Roman" w:hAnsi="Times New Roman" w:cs="Times New Roman"/>
        </w:rPr>
        <w:t xml:space="preserve"> </w:t>
      </w:r>
      <w:r w:rsidRPr="00114F20">
        <w:rPr>
          <w:rFonts w:ascii="Times New Roman" w:hAnsi="Times New Roman" w:cs="Times New Roman"/>
        </w:rPr>
        <w:t>«Творца»</w:t>
      </w:r>
      <w:r w:rsidR="00C264A3">
        <w:rPr>
          <w:rFonts w:ascii="Times New Roman" w:hAnsi="Times New Roman" w:cs="Times New Roman"/>
        </w:rPr>
        <w:t xml:space="preserve"> </w:t>
      </w:r>
      <w:r w:rsidRPr="00114F20">
        <w:rPr>
          <w:rFonts w:ascii="Times New Roman" w:hAnsi="Times New Roman" w:cs="Times New Roman"/>
        </w:rPr>
        <w:t xml:space="preserve">Вселенной; a </w:t>
      </w:r>
      <w:proofErr w:type="spellStart"/>
      <w:r w:rsidRPr="00114F20">
        <w:rPr>
          <w:rFonts w:ascii="Times New Roman" w:hAnsi="Times New Roman" w:cs="Times New Roman"/>
        </w:rPr>
        <w:t>Demi-urgos</w:t>
      </w:r>
      <w:proofErr w:type="spellEnd"/>
      <w:r w:rsidRPr="00114F20">
        <w:rPr>
          <w:rFonts w:ascii="Times New Roman" w:hAnsi="Times New Roman" w:cs="Times New Roman"/>
        </w:rPr>
        <w:t xml:space="preserve"> - в смысле, подразумеваемом, когда кто-то говорит об «Архитекторе» как «Создателе» здания, в то время как этот Архитектор никогда не касался его камня, но, создавая план, оставил весь ручной труд </w:t>
      </w:r>
      <w:r w:rsidR="008238F2">
        <w:rPr>
          <w:rFonts w:ascii="Times New Roman" w:hAnsi="Times New Roman" w:cs="Times New Roman"/>
        </w:rPr>
        <w:t xml:space="preserve">на </w:t>
      </w:r>
      <w:r w:rsidRPr="00114F20">
        <w:rPr>
          <w:rFonts w:ascii="Times New Roman" w:hAnsi="Times New Roman" w:cs="Times New Roman"/>
        </w:rPr>
        <w:t>масон</w:t>
      </w:r>
      <w:r w:rsidR="008238F2">
        <w:rPr>
          <w:rFonts w:ascii="Times New Roman" w:hAnsi="Times New Roman" w:cs="Times New Roman"/>
        </w:rPr>
        <w:t>ов</w:t>
      </w:r>
      <w:r w:rsidRPr="00114F20">
        <w:rPr>
          <w:rFonts w:ascii="Times New Roman" w:hAnsi="Times New Roman" w:cs="Times New Roman"/>
        </w:rPr>
        <w:t>; в нашем случае план был предоставлен Идеей Вселенной, а конструктивная работа была предост</w:t>
      </w:r>
      <w:r w:rsidR="00046458">
        <w:rPr>
          <w:rFonts w:ascii="Times New Roman" w:hAnsi="Times New Roman" w:cs="Times New Roman"/>
        </w:rPr>
        <w:t>авлена ​​Воинствам разумных Сил</w:t>
      </w:r>
      <w:r w:rsidRPr="00114F20">
        <w:rPr>
          <w:rFonts w:ascii="Times New Roman" w:hAnsi="Times New Roman" w:cs="Times New Roman"/>
        </w:rPr>
        <w:t>.</w:t>
      </w:r>
      <w:proofErr w:type="gramEnd"/>
      <w:r w:rsidRPr="00114F20">
        <w:rPr>
          <w:rFonts w:ascii="Times New Roman" w:hAnsi="Times New Roman" w:cs="Times New Roman"/>
        </w:rPr>
        <w:t xml:space="preserve"> Но этот Демиург не является личным божеством, то есть несовершенным </w:t>
      </w:r>
      <w:proofErr w:type="spellStart"/>
      <w:r w:rsidRPr="00114F20">
        <w:rPr>
          <w:rFonts w:ascii="Times New Roman" w:hAnsi="Times New Roman" w:cs="Times New Roman"/>
        </w:rPr>
        <w:t>внекосмическим</w:t>
      </w:r>
      <w:proofErr w:type="spellEnd"/>
      <w:r w:rsidRPr="00114F20">
        <w:rPr>
          <w:rFonts w:ascii="Times New Roman" w:hAnsi="Times New Roman" w:cs="Times New Roman"/>
        </w:rPr>
        <w:t xml:space="preserve"> богом, а всего лишь совокупностью </w:t>
      </w:r>
      <w:proofErr w:type="spellStart"/>
      <w:r w:rsidRPr="00114F20">
        <w:rPr>
          <w:rFonts w:ascii="Times New Roman" w:hAnsi="Times New Roman" w:cs="Times New Roman"/>
        </w:rPr>
        <w:t>Дхиан</w:t>
      </w:r>
      <w:proofErr w:type="spellEnd"/>
      <w:r w:rsidRPr="00114F20">
        <w:rPr>
          <w:rFonts w:ascii="Times New Roman" w:hAnsi="Times New Roman" w:cs="Times New Roman"/>
        </w:rPr>
        <w:t>-Коганов и других сил. ...</w:t>
      </w:r>
    </w:p>
    <w:p w:rsidR="0019131F" w:rsidRPr="00114F20" w:rsidRDefault="00C032DF" w:rsidP="00114F20">
      <w:pPr>
        <w:jc w:val="both"/>
        <w:rPr>
          <w:rFonts w:ascii="Times New Roman" w:hAnsi="Times New Roman" w:cs="Times New Roman"/>
        </w:rPr>
      </w:pPr>
      <w:proofErr w:type="gramStart"/>
      <w:r w:rsidRPr="00114F20">
        <w:rPr>
          <w:rFonts w:ascii="Times New Roman" w:hAnsi="Times New Roman" w:cs="Times New Roman"/>
        </w:rPr>
        <w:t>«[</w:t>
      </w:r>
      <w:proofErr w:type="spellStart"/>
      <w:r w:rsidRPr="00114F20">
        <w:rPr>
          <w:rFonts w:ascii="Times New Roman" w:hAnsi="Times New Roman" w:cs="Times New Roman"/>
        </w:rPr>
        <w:t>Дхиан-чоханы</w:t>
      </w:r>
      <w:proofErr w:type="spellEnd"/>
      <w:r w:rsidRPr="00114F20">
        <w:rPr>
          <w:rFonts w:ascii="Times New Roman" w:hAnsi="Times New Roman" w:cs="Times New Roman"/>
        </w:rPr>
        <w:t xml:space="preserve">] двойственны по своему характеру; будучи составленным из (а) иррациональной грубой энергии, присущей материи, и (б) разумной души или космического сознания, которое направляет эту энергию, и которое является мыслью </w:t>
      </w:r>
      <w:proofErr w:type="spellStart"/>
      <w:r w:rsidRPr="00114F20">
        <w:rPr>
          <w:rFonts w:ascii="Times New Roman" w:hAnsi="Times New Roman" w:cs="Times New Roman"/>
        </w:rPr>
        <w:t>Дхиан-Чохан</w:t>
      </w:r>
      <w:r w:rsidR="00E776ED">
        <w:rPr>
          <w:rFonts w:ascii="Times New Roman" w:hAnsi="Times New Roman" w:cs="Times New Roman"/>
        </w:rPr>
        <w:t>а</w:t>
      </w:r>
      <w:proofErr w:type="spellEnd"/>
      <w:r w:rsidRPr="00114F20">
        <w:rPr>
          <w:rFonts w:ascii="Times New Roman" w:hAnsi="Times New Roman" w:cs="Times New Roman"/>
        </w:rPr>
        <w:t>, отражающей Идею Вселенского разума.</w:t>
      </w:r>
      <w:proofErr w:type="gramEnd"/>
      <w:r w:rsidRPr="00114F20">
        <w:rPr>
          <w:rFonts w:ascii="Times New Roman" w:hAnsi="Times New Roman" w:cs="Times New Roman"/>
        </w:rPr>
        <w:t xml:space="preserve"> Это приводит к постоянной серии физических проявлений и моральных воздействий на Земле в течение </w:t>
      </w:r>
      <w:proofErr w:type="spellStart"/>
      <w:r w:rsidRPr="00114F20">
        <w:rPr>
          <w:rFonts w:ascii="Times New Roman" w:hAnsi="Times New Roman" w:cs="Times New Roman"/>
        </w:rPr>
        <w:t>манвантарных</w:t>
      </w:r>
      <w:proofErr w:type="spellEnd"/>
      <w:r w:rsidRPr="00114F20">
        <w:rPr>
          <w:rFonts w:ascii="Times New Roman" w:hAnsi="Times New Roman" w:cs="Times New Roman"/>
        </w:rPr>
        <w:t xml:space="preserve"> периодов, при этом все существо подчиняется Карме. </w:t>
      </w:r>
      <w:proofErr w:type="gramStart"/>
      <w:r w:rsidRPr="00114F20">
        <w:rPr>
          <w:rFonts w:ascii="Times New Roman" w:hAnsi="Times New Roman" w:cs="Times New Roman"/>
        </w:rPr>
        <w:t>Поскольку этот процесс не всегда идеален; и поскольку, сколько бы доказательств он ни демонстрировал руководящего разума за завесой, он все же показывает пробелы и изъяны и даже очень часто приводит к очевидным неудачам - следовательно, ни коллективное Воинство (Демиург), ни какая-либо из действующих сил по отдельности,</w:t>
      </w:r>
      <w:r w:rsidR="0063463A">
        <w:rPr>
          <w:rFonts w:ascii="Times New Roman" w:hAnsi="Times New Roman" w:cs="Times New Roman"/>
        </w:rPr>
        <w:t xml:space="preserve"> не</w:t>
      </w:r>
      <w:r w:rsidRPr="00114F20">
        <w:rPr>
          <w:rFonts w:ascii="Times New Roman" w:hAnsi="Times New Roman" w:cs="Times New Roman"/>
        </w:rPr>
        <w:t xml:space="preserve"> являются подходящими предметами для божественных почестей или поклонения.</w:t>
      </w:r>
      <w:proofErr w:type="gramEnd"/>
      <w:r w:rsidRPr="00114F20">
        <w:rPr>
          <w:rFonts w:ascii="Times New Roman" w:hAnsi="Times New Roman" w:cs="Times New Roman"/>
        </w:rPr>
        <w:t xml:space="preserve"> Однако все имеют право на благодарное благоговение перед человечеством, и человек должен всегда стремиться помочь божественной эволюции Идей, становясь в меру своих возможностей сотрудником природы в циклической задаче. Только непознаваемая  </w:t>
      </w:r>
      <w:proofErr w:type="spellStart"/>
      <w:r w:rsidRPr="00114F20">
        <w:rPr>
          <w:rFonts w:ascii="Times New Roman" w:hAnsi="Times New Roman" w:cs="Times New Roman"/>
        </w:rPr>
        <w:t>Карана</w:t>
      </w:r>
      <w:proofErr w:type="spellEnd"/>
      <w:r w:rsidRPr="00114F20">
        <w:rPr>
          <w:rFonts w:ascii="Times New Roman" w:hAnsi="Times New Roman" w:cs="Times New Roman"/>
        </w:rPr>
        <w:t>, Беспричинная Причина всех причин, должна иметь свой алтарь  на святой и вечно неутоптанной земле нашего сердца - невидимой, нематериальной, не упомянутой, кроме как через «тихий  голос» нашего духовного сознания.</w:t>
      </w:r>
      <w:proofErr w:type="gramStart"/>
      <w:r w:rsidRPr="00114F20">
        <w:rPr>
          <w:rFonts w:ascii="Times New Roman" w:hAnsi="Times New Roman" w:cs="Times New Roman"/>
        </w:rPr>
        <w:t xml:space="preserve"> .</w:t>
      </w:r>
      <w:proofErr w:type="gramEnd"/>
      <w:r w:rsidRPr="00114F20">
        <w:rPr>
          <w:rFonts w:ascii="Times New Roman" w:hAnsi="Times New Roman" w:cs="Times New Roman"/>
        </w:rPr>
        <w:t xml:space="preserve"> Те, кто поклоняется  это</w:t>
      </w:r>
      <w:r w:rsidR="0039044D">
        <w:rPr>
          <w:rFonts w:ascii="Times New Roman" w:hAnsi="Times New Roman" w:cs="Times New Roman"/>
        </w:rPr>
        <w:t>му</w:t>
      </w:r>
      <w:r w:rsidRPr="00114F20">
        <w:rPr>
          <w:rFonts w:ascii="Times New Roman" w:hAnsi="Times New Roman" w:cs="Times New Roman"/>
        </w:rPr>
        <w:t>, должны делать это в тишине и освященном одиночестве своих Душ; делая их дух единственным посредником между ними и Вселенским Духом, их добрые дела - единственными священниками, а их греховные намерения - единственными видимыми и объективными жертвами Присутствия»</w:t>
      </w:r>
      <w:r w:rsidR="00114F20" w:rsidRPr="00114F20">
        <w:rPr>
          <w:rFonts w:ascii="Times New Roman" w:hAnsi="Times New Roman" w:cs="Times New Roman"/>
        </w:rPr>
        <w:t xml:space="preserve"> </w:t>
      </w:r>
      <w:r w:rsidRPr="00114F20">
        <w:rPr>
          <w:rFonts w:ascii="Times New Roman" w:hAnsi="Times New Roman" w:cs="Times New Roman"/>
        </w:rPr>
        <w:t>(SD 1: 279-80).</w:t>
      </w:r>
    </w:p>
    <w:p w:rsidR="00DE1F0D" w:rsidRDefault="001C505E" w:rsidP="00114F20">
      <w:pPr>
        <w:jc w:val="both"/>
        <w:rPr>
          <w:rFonts w:ascii="Times New Roman" w:hAnsi="Times New Roman" w:cs="Times New Roman"/>
        </w:rPr>
      </w:pPr>
      <w:r w:rsidRPr="00114F20">
        <w:rPr>
          <w:rFonts w:ascii="Times New Roman" w:hAnsi="Times New Roman" w:cs="Times New Roman"/>
        </w:rPr>
        <w:t>Чем больше человек изучает их Иерархии и выясняет их идентичность, тем больше доказатель</w:t>
      </w:r>
      <w:proofErr w:type="gramStart"/>
      <w:r w:rsidRPr="00114F20">
        <w:rPr>
          <w:rFonts w:ascii="Times New Roman" w:hAnsi="Times New Roman" w:cs="Times New Roman"/>
        </w:rPr>
        <w:t>ств пр</w:t>
      </w:r>
      <w:proofErr w:type="gramEnd"/>
      <w:r w:rsidRPr="00114F20">
        <w:rPr>
          <w:rFonts w:ascii="Times New Roman" w:hAnsi="Times New Roman" w:cs="Times New Roman"/>
        </w:rPr>
        <w:t>иобретается, что нет ни одного из личных богов прошлого и настоящего, известных нам с самых ранних дней Истории, который не принадлежал бы к третьей стадии Космическо</w:t>
      </w:r>
      <w:r w:rsidR="007A2890">
        <w:rPr>
          <w:rFonts w:ascii="Times New Roman" w:hAnsi="Times New Roman" w:cs="Times New Roman"/>
        </w:rPr>
        <w:t>го</w:t>
      </w:r>
      <w:r w:rsidRPr="00114F20">
        <w:rPr>
          <w:rFonts w:ascii="Times New Roman" w:hAnsi="Times New Roman" w:cs="Times New Roman"/>
        </w:rPr>
        <w:t xml:space="preserve"> проявлени</w:t>
      </w:r>
      <w:r w:rsidR="007A2890">
        <w:rPr>
          <w:rFonts w:ascii="Times New Roman" w:hAnsi="Times New Roman" w:cs="Times New Roman"/>
        </w:rPr>
        <w:t>я</w:t>
      </w:r>
      <w:r w:rsidRPr="00114F20">
        <w:rPr>
          <w:rFonts w:ascii="Times New Roman" w:hAnsi="Times New Roman" w:cs="Times New Roman"/>
        </w:rPr>
        <w:t>. В каждой религии мы находим скрытое божество, составляющее основу работы; затем оттуда</w:t>
      </w:r>
      <w:r>
        <w:t xml:space="preserve"> </w:t>
      </w:r>
      <w:r w:rsidRPr="00114F20">
        <w:rPr>
          <w:rFonts w:ascii="Times New Roman" w:hAnsi="Times New Roman" w:cs="Times New Roman"/>
        </w:rPr>
        <w:t xml:space="preserve">исходящий луч, который попадает в изначальную Космическую материю (первое проявление); затем результат </w:t>
      </w:r>
      <w:proofErr w:type="spellStart"/>
      <w:r w:rsidRPr="00114F20">
        <w:rPr>
          <w:rFonts w:ascii="Times New Roman" w:hAnsi="Times New Roman" w:cs="Times New Roman"/>
        </w:rPr>
        <w:t>андрогина</w:t>
      </w:r>
      <w:proofErr w:type="spellEnd"/>
      <w:r w:rsidRPr="00114F20">
        <w:rPr>
          <w:rFonts w:ascii="Times New Roman" w:hAnsi="Times New Roman" w:cs="Times New Roman"/>
        </w:rPr>
        <w:t xml:space="preserve">, персонифицированная двойная абстрактная сила </w:t>
      </w:r>
      <w:proofErr w:type="gramStart"/>
      <w:r w:rsidRPr="00114F20">
        <w:rPr>
          <w:rFonts w:ascii="Times New Roman" w:hAnsi="Times New Roman" w:cs="Times New Roman"/>
        </w:rPr>
        <w:t>мужского</w:t>
      </w:r>
      <w:proofErr w:type="gramEnd"/>
      <w:r w:rsidRPr="00114F20">
        <w:rPr>
          <w:rFonts w:ascii="Times New Roman" w:hAnsi="Times New Roman" w:cs="Times New Roman"/>
        </w:rPr>
        <w:t xml:space="preserve"> и</w:t>
      </w:r>
      <w:r>
        <w:t xml:space="preserve"> </w:t>
      </w:r>
      <w:r w:rsidRPr="00DE1F0D">
        <w:rPr>
          <w:rFonts w:ascii="Times New Roman" w:hAnsi="Times New Roman" w:cs="Times New Roman"/>
        </w:rPr>
        <w:t xml:space="preserve">женского </w:t>
      </w:r>
    </w:p>
    <w:p w:rsidR="00DE1F0D" w:rsidRPr="00A15400" w:rsidRDefault="00DE1F0D" w:rsidP="00A15400">
      <w:pPr>
        <w:jc w:val="both"/>
        <w:rPr>
          <w:rFonts w:ascii="Times New Roman" w:hAnsi="Times New Roman" w:cs="Times New Roman"/>
        </w:rPr>
      </w:pPr>
      <w:r w:rsidRPr="00A15400">
        <w:rPr>
          <w:rFonts w:ascii="Times New Roman" w:hAnsi="Times New Roman" w:cs="Times New Roman"/>
        </w:rPr>
        <w:lastRenderedPageBreak/>
        <w:t xml:space="preserve">                                                                   - 11 -</w:t>
      </w:r>
    </w:p>
    <w:p w:rsidR="001C505E" w:rsidRPr="00A15400" w:rsidRDefault="001C505E" w:rsidP="00A15400">
      <w:pPr>
        <w:jc w:val="both"/>
        <w:rPr>
          <w:rFonts w:ascii="Times New Roman" w:hAnsi="Times New Roman" w:cs="Times New Roman"/>
        </w:rPr>
      </w:pPr>
      <w:r w:rsidRPr="00A15400">
        <w:rPr>
          <w:rFonts w:ascii="Times New Roman" w:hAnsi="Times New Roman" w:cs="Times New Roman"/>
        </w:rPr>
        <w:t>пола (вторая стадия); наконец, в третьем, оно разделяется на семь Сил, которые все древние религии называли созидательными силами ... »</w:t>
      </w:r>
      <w:r w:rsidR="00114F20" w:rsidRPr="00A15400">
        <w:rPr>
          <w:rFonts w:ascii="Times New Roman" w:hAnsi="Times New Roman" w:cs="Times New Roman"/>
        </w:rPr>
        <w:t xml:space="preserve"> </w:t>
      </w:r>
      <w:r w:rsidRPr="00A15400">
        <w:rPr>
          <w:rFonts w:ascii="Times New Roman" w:hAnsi="Times New Roman" w:cs="Times New Roman"/>
        </w:rPr>
        <w:t>(SD 1: 437)</w:t>
      </w:r>
      <w:r w:rsidR="00114F20" w:rsidRPr="00A15400">
        <w:rPr>
          <w:rFonts w:ascii="Times New Roman" w:hAnsi="Times New Roman" w:cs="Times New Roman"/>
        </w:rPr>
        <w:t>.</w:t>
      </w:r>
    </w:p>
    <w:p w:rsidR="001C505E" w:rsidRPr="00A15400" w:rsidRDefault="001C505E" w:rsidP="00A15400">
      <w:pPr>
        <w:jc w:val="both"/>
        <w:rPr>
          <w:rFonts w:ascii="Times New Roman" w:hAnsi="Times New Roman" w:cs="Times New Roman"/>
        </w:rPr>
      </w:pPr>
      <w:r w:rsidRPr="00A15400">
        <w:rPr>
          <w:rFonts w:ascii="Times New Roman" w:hAnsi="Times New Roman" w:cs="Times New Roman"/>
        </w:rPr>
        <w:t>«Нигде и никому не позволялось спекуляциям выходить за пределы этих явленных богов. Безграничное ЕДИНСТВО оставалось для каждого народа девственной запретной почвой, не с</w:t>
      </w:r>
      <w:r w:rsidR="001D4C04" w:rsidRPr="00A15400">
        <w:rPr>
          <w:rFonts w:ascii="Times New Roman" w:hAnsi="Times New Roman" w:cs="Times New Roman"/>
        </w:rPr>
        <w:t>п</w:t>
      </w:r>
      <w:r w:rsidRPr="00A15400">
        <w:rPr>
          <w:rFonts w:ascii="Times New Roman" w:hAnsi="Times New Roman" w:cs="Times New Roman"/>
        </w:rPr>
        <w:t>у</w:t>
      </w:r>
      <w:r w:rsidR="001D4C04" w:rsidRPr="00A15400">
        <w:rPr>
          <w:rFonts w:ascii="Times New Roman" w:hAnsi="Times New Roman" w:cs="Times New Roman"/>
        </w:rPr>
        <w:t>т</w:t>
      </w:r>
      <w:r w:rsidRPr="00A15400">
        <w:rPr>
          <w:rFonts w:ascii="Times New Roman" w:hAnsi="Times New Roman" w:cs="Times New Roman"/>
        </w:rPr>
        <w:t>анной человеческими мыслями, не затронутой бесплодными спекуляциями. ...</w:t>
      </w:r>
    </w:p>
    <w:p w:rsidR="001C505E" w:rsidRPr="00A15400" w:rsidRDefault="001C505E" w:rsidP="00A15400">
      <w:pPr>
        <w:jc w:val="both"/>
        <w:rPr>
          <w:rFonts w:ascii="Times New Roman" w:hAnsi="Times New Roman" w:cs="Times New Roman"/>
        </w:rPr>
      </w:pPr>
      <w:r w:rsidRPr="00A15400">
        <w:rPr>
          <w:rFonts w:ascii="Times New Roman" w:hAnsi="Times New Roman" w:cs="Times New Roman"/>
        </w:rPr>
        <w:t xml:space="preserve">«В каждой Космогонии позади и выше творческого божества стоит высшее божество, планировщик, Архитектор, для которого Творец является лишь исполнителем. И еще выше, сверху и вокруг, внутри </w:t>
      </w:r>
      <w:r w:rsidR="004903FA">
        <w:rPr>
          <w:rFonts w:ascii="Times New Roman" w:hAnsi="Times New Roman" w:cs="Times New Roman"/>
        </w:rPr>
        <w:t>и снаружи находится НЕИЗВЕСТНОЕ</w:t>
      </w:r>
      <w:r w:rsidRPr="00A15400">
        <w:rPr>
          <w:rFonts w:ascii="Times New Roman" w:hAnsi="Times New Roman" w:cs="Times New Roman"/>
        </w:rPr>
        <w:t>, Источник и Причина всех этих Эманаций»</w:t>
      </w:r>
      <w:r w:rsidR="001D4C04" w:rsidRPr="00A15400">
        <w:rPr>
          <w:rFonts w:ascii="Times New Roman" w:hAnsi="Times New Roman" w:cs="Times New Roman"/>
        </w:rPr>
        <w:t xml:space="preserve"> </w:t>
      </w:r>
      <w:r w:rsidRPr="00A15400">
        <w:rPr>
          <w:rFonts w:ascii="Times New Roman" w:hAnsi="Times New Roman" w:cs="Times New Roman"/>
        </w:rPr>
        <w:t>(SD 2: 42-3).</w:t>
      </w:r>
    </w:p>
    <w:p w:rsidR="00C032DF" w:rsidRPr="00A15400" w:rsidRDefault="001C505E" w:rsidP="00A15400">
      <w:pPr>
        <w:jc w:val="both"/>
        <w:rPr>
          <w:rFonts w:ascii="Times New Roman" w:hAnsi="Times New Roman" w:cs="Times New Roman"/>
        </w:rPr>
      </w:pPr>
      <w:r w:rsidRPr="00A15400">
        <w:rPr>
          <w:rFonts w:ascii="Times New Roman" w:hAnsi="Times New Roman" w:cs="Times New Roman"/>
        </w:rPr>
        <w:t xml:space="preserve">«Непознаваемая Причина не продвигает эволюцию, сознательно или бессознательно, а лишь периодически демонстрирует различные аспекты себя для восприятия конечных Разумов. Коллективный Разум - Универсальный - состоящий из различных и бесчисленных Сонмов Созидательных Сил, сколь бы бесконечными они ни были в проявленном Времени, все же конечен, если сравнивать его с </w:t>
      </w:r>
      <w:proofErr w:type="spellStart"/>
      <w:r w:rsidRPr="00A15400">
        <w:rPr>
          <w:rFonts w:ascii="Times New Roman" w:hAnsi="Times New Roman" w:cs="Times New Roman"/>
        </w:rPr>
        <w:t>нерожденным</w:t>
      </w:r>
      <w:proofErr w:type="spellEnd"/>
      <w:r w:rsidRPr="00A15400">
        <w:rPr>
          <w:rFonts w:ascii="Times New Roman" w:hAnsi="Times New Roman" w:cs="Times New Roman"/>
        </w:rPr>
        <w:t xml:space="preserve"> и нерушимым Пространством в его высшем сущностном аспекте. </w:t>
      </w:r>
      <w:proofErr w:type="gramStart"/>
      <w:r w:rsidRPr="00A15400">
        <w:rPr>
          <w:rFonts w:ascii="Times New Roman" w:hAnsi="Times New Roman" w:cs="Times New Roman"/>
        </w:rPr>
        <w:t>Конечное</w:t>
      </w:r>
      <w:proofErr w:type="gramEnd"/>
      <w:r w:rsidRPr="00A15400">
        <w:rPr>
          <w:rFonts w:ascii="Times New Roman" w:hAnsi="Times New Roman" w:cs="Times New Roman"/>
        </w:rPr>
        <w:t xml:space="preserve"> не может быть совершенным. Следовательно, среди Сонмов есть низшие</w:t>
      </w:r>
      <w:r w:rsidR="00973E89">
        <w:rPr>
          <w:rFonts w:ascii="Times New Roman" w:hAnsi="Times New Roman" w:cs="Times New Roman"/>
        </w:rPr>
        <w:t xml:space="preserve"> </w:t>
      </w:r>
      <w:r w:rsidRPr="00A15400">
        <w:rPr>
          <w:rFonts w:ascii="Times New Roman" w:hAnsi="Times New Roman" w:cs="Times New Roman"/>
        </w:rPr>
        <w:t>Существа ... »</w:t>
      </w:r>
      <w:r w:rsidR="001D4C04" w:rsidRPr="00A15400">
        <w:rPr>
          <w:rFonts w:ascii="Times New Roman" w:hAnsi="Times New Roman" w:cs="Times New Roman"/>
        </w:rPr>
        <w:t xml:space="preserve"> </w:t>
      </w:r>
      <w:r w:rsidRPr="00A15400">
        <w:rPr>
          <w:rFonts w:ascii="Times New Roman" w:hAnsi="Times New Roman" w:cs="Times New Roman"/>
        </w:rPr>
        <w:t>(SD 2: 487)</w:t>
      </w:r>
      <w:r w:rsidR="001D4C04" w:rsidRPr="00A15400">
        <w:rPr>
          <w:rFonts w:ascii="Times New Roman" w:hAnsi="Times New Roman" w:cs="Times New Roman"/>
        </w:rPr>
        <w:t>.</w:t>
      </w:r>
    </w:p>
    <w:p w:rsidR="00D71195" w:rsidRPr="00A15400" w:rsidRDefault="00D71195" w:rsidP="00A15400">
      <w:pPr>
        <w:jc w:val="both"/>
        <w:rPr>
          <w:rFonts w:ascii="Times New Roman" w:hAnsi="Times New Roman" w:cs="Times New Roman"/>
        </w:rPr>
      </w:pPr>
      <w:r w:rsidRPr="00A15400">
        <w:rPr>
          <w:rFonts w:ascii="Times New Roman" w:hAnsi="Times New Roman" w:cs="Times New Roman"/>
        </w:rPr>
        <w:t>«Вера в</w:t>
      </w:r>
      <w:r w:rsidR="00973E89">
        <w:rPr>
          <w:rFonts w:ascii="Times New Roman" w:hAnsi="Times New Roman" w:cs="Times New Roman"/>
        </w:rPr>
        <w:t xml:space="preserve"> </w:t>
      </w:r>
      <w:r w:rsidRPr="00A15400">
        <w:rPr>
          <w:rFonts w:ascii="Times New Roman" w:hAnsi="Times New Roman" w:cs="Times New Roman"/>
        </w:rPr>
        <w:t>«духов»</w:t>
      </w:r>
      <w:r w:rsidR="00973E89">
        <w:rPr>
          <w:rFonts w:ascii="Times New Roman" w:hAnsi="Times New Roman" w:cs="Times New Roman"/>
        </w:rPr>
        <w:t xml:space="preserve"> </w:t>
      </w:r>
      <w:r w:rsidRPr="00A15400">
        <w:rPr>
          <w:rFonts w:ascii="Times New Roman" w:hAnsi="Times New Roman" w:cs="Times New Roman"/>
        </w:rPr>
        <w:t xml:space="preserve">законна, потому что она основана на авторитете эксперимента и наблюдения; кроме того, оно подтверждает другое убеждение, также рассматриваемое как суеверие, а именно политеизм. Последнее основано на факте природы: духов, которых ошибочно принимают за богов, видели люди в каждую эпоху - отсюда и вера во многих и различных богов. С другой стороны, монотеизм опирается на чистую абстракцию. Кто видел БОГА, этого Бога, мы имеем в виду, Бесконечного и Всемогущего, о котором так много говорят монотеисты? Политеизм ... логичен и согласуется с философиями Востока, все из которых, будь то пантеистические или деистические, провозглашают ЕДИНОЕ бесконечной абстракцией, абсолютным чем-то, что полностью превосходит концепцию конечного. </w:t>
      </w:r>
      <w:proofErr w:type="gramStart"/>
      <w:r w:rsidRPr="00A15400">
        <w:rPr>
          <w:rFonts w:ascii="Times New Roman" w:hAnsi="Times New Roman" w:cs="Times New Roman"/>
        </w:rPr>
        <w:t>Несомненно, такое вероучение более философск</w:t>
      </w:r>
      <w:r w:rsidR="00FB4BCB">
        <w:rPr>
          <w:rFonts w:ascii="Times New Roman" w:hAnsi="Times New Roman" w:cs="Times New Roman"/>
        </w:rPr>
        <w:t>ое</w:t>
      </w:r>
      <w:r w:rsidRPr="00A15400">
        <w:rPr>
          <w:rFonts w:ascii="Times New Roman" w:hAnsi="Times New Roman" w:cs="Times New Roman"/>
        </w:rPr>
        <w:t xml:space="preserve">, чем та религия, богословие которой, провозглашая в одном месте Бога, таинственное и даже непостижимое Существо, которого «никто не увидит и не будет жить» (Исход, </w:t>
      </w:r>
      <w:proofErr w:type="spellStart"/>
      <w:r w:rsidRPr="00A15400">
        <w:rPr>
          <w:rFonts w:ascii="Times New Roman" w:hAnsi="Times New Roman" w:cs="Times New Roman"/>
        </w:rPr>
        <w:t>xxxiii</w:t>
      </w:r>
      <w:proofErr w:type="spellEnd"/>
      <w:r w:rsidRPr="00A15400">
        <w:rPr>
          <w:rFonts w:ascii="Times New Roman" w:hAnsi="Times New Roman" w:cs="Times New Roman"/>
        </w:rPr>
        <w:t>, 20), показывает ему в то же время такой человечный и столь мелочный Бог, что заботится о штанах своего избранного народа, пренебрегая при этом сказать что-либо определенное о бессмертии их душ</w:t>
      </w:r>
      <w:proofErr w:type="gramEnd"/>
      <w:r w:rsidRPr="00A15400">
        <w:rPr>
          <w:rFonts w:ascii="Times New Roman" w:hAnsi="Times New Roman" w:cs="Times New Roman"/>
        </w:rPr>
        <w:t xml:space="preserve"> или их </w:t>
      </w:r>
      <w:proofErr w:type="gramStart"/>
      <w:r w:rsidRPr="00A15400">
        <w:rPr>
          <w:rFonts w:ascii="Times New Roman" w:hAnsi="Times New Roman" w:cs="Times New Roman"/>
        </w:rPr>
        <w:t>выживании</w:t>
      </w:r>
      <w:proofErr w:type="gramEnd"/>
      <w:r w:rsidRPr="00A15400">
        <w:rPr>
          <w:rFonts w:ascii="Times New Roman" w:hAnsi="Times New Roman" w:cs="Times New Roman"/>
        </w:rPr>
        <w:t xml:space="preserve"> после смерти! </w:t>
      </w:r>
      <w:proofErr w:type="gramStart"/>
      <w:r w:rsidRPr="00A15400">
        <w:rPr>
          <w:rFonts w:ascii="Times New Roman" w:hAnsi="Times New Roman" w:cs="Times New Roman"/>
        </w:rPr>
        <w:t>[* «И сделай им штаны льняные, чтобы прикрывать наготу их; от чресл до бедер они дойдут»</w:t>
      </w:r>
      <w:r w:rsidR="00FB4BCB">
        <w:rPr>
          <w:rFonts w:ascii="Times New Roman" w:hAnsi="Times New Roman" w:cs="Times New Roman"/>
        </w:rPr>
        <w:t xml:space="preserve"> </w:t>
      </w:r>
      <w:r w:rsidRPr="00A15400">
        <w:rPr>
          <w:rFonts w:ascii="Times New Roman" w:hAnsi="Times New Roman" w:cs="Times New Roman"/>
        </w:rPr>
        <w:t>(Исход, XXVIII, 42).</w:t>
      </w:r>
      <w:proofErr w:type="gramEnd"/>
      <w:r w:rsidRPr="00A15400">
        <w:rPr>
          <w:rFonts w:ascii="Times New Roman" w:hAnsi="Times New Roman" w:cs="Times New Roman"/>
        </w:rPr>
        <w:t xml:space="preserve"> БОГ, модник и портной</w:t>
      </w:r>
      <w:proofErr w:type="gramStart"/>
      <w:r w:rsidRPr="00A15400">
        <w:rPr>
          <w:rFonts w:ascii="Times New Roman" w:hAnsi="Times New Roman" w:cs="Times New Roman"/>
        </w:rPr>
        <w:t xml:space="preserve"> !</w:t>
      </w:r>
      <w:proofErr w:type="gramEnd"/>
      <w:r w:rsidRPr="00A15400">
        <w:rPr>
          <w:rFonts w:ascii="Times New Roman" w:hAnsi="Times New Roman" w:cs="Times New Roman"/>
        </w:rPr>
        <w:t>!]</w:t>
      </w:r>
    </w:p>
    <w:p w:rsidR="00D71195" w:rsidRDefault="00D71195" w:rsidP="00A15400">
      <w:pPr>
        <w:jc w:val="both"/>
        <w:rPr>
          <w:rFonts w:ascii="Times New Roman" w:hAnsi="Times New Roman" w:cs="Times New Roman"/>
        </w:rPr>
      </w:pPr>
      <w:r w:rsidRPr="00A15400">
        <w:rPr>
          <w:rFonts w:ascii="Times New Roman" w:hAnsi="Times New Roman" w:cs="Times New Roman"/>
        </w:rPr>
        <w:t xml:space="preserve">Таким образом, вера в сонм и сонмы духовных сущностей, обитающих на различных планах и сферах во Вселенной, в сознательных </w:t>
      </w:r>
      <w:proofErr w:type="spellStart"/>
      <w:r w:rsidRPr="00A15400">
        <w:rPr>
          <w:rFonts w:ascii="Times New Roman" w:hAnsi="Times New Roman" w:cs="Times New Roman"/>
        </w:rPr>
        <w:t>внутрикосмических</w:t>
      </w:r>
      <w:proofErr w:type="spellEnd"/>
      <w:r w:rsidRPr="00A15400">
        <w:rPr>
          <w:rFonts w:ascii="Times New Roman" w:hAnsi="Times New Roman" w:cs="Times New Roman"/>
        </w:rPr>
        <w:t xml:space="preserve"> существ, на самом деле, логична и разумна, в то время как вера в</w:t>
      </w:r>
      <w:r w:rsidR="009707F5">
        <w:rPr>
          <w:rFonts w:ascii="Times New Roman" w:hAnsi="Times New Roman" w:cs="Times New Roman"/>
        </w:rPr>
        <w:t>о</w:t>
      </w:r>
      <w:r w:rsidRPr="00A15400">
        <w:rPr>
          <w:rFonts w:ascii="Times New Roman" w:hAnsi="Times New Roman" w:cs="Times New Roman"/>
        </w:rPr>
        <w:t xml:space="preserve"> </w:t>
      </w:r>
      <w:proofErr w:type="spellStart"/>
      <w:r w:rsidRPr="00A15400">
        <w:rPr>
          <w:rFonts w:ascii="Times New Roman" w:hAnsi="Times New Roman" w:cs="Times New Roman"/>
        </w:rPr>
        <w:t>внекосмического</w:t>
      </w:r>
      <w:proofErr w:type="spellEnd"/>
      <w:r w:rsidRPr="00A15400">
        <w:rPr>
          <w:rFonts w:ascii="Times New Roman" w:hAnsi="Times New Roman" w:cs="Times New Roman"/>
        </w:rPr>
        <w:t xml:space="preserve"> Бога </w:t>
      </w:r>
      <w:r w:rsidR="00A15400" w:rsidRPr="00A15400">
        <w:rPr>
          <w:rFonts w:ascii="Times New Roman" w:hAnsi="Times New Roman" w:cs="Times New Roman"/>
        </w:rPr>
        <w:t>–</w:t>
      </w:r>
      <w:r w:rsidRPr="00A15400">
        <w:rPr>
          <w:rFonts w:ascii="Times New Roman" w:hAnsi="Times New Roman" w:cs="Times New Roman"/>
        </w:rPr>
        <w:t xml:space="preserve"> </w:t>
      </w:r>
      <w:r w:rsidR="00A15400" w:rsidRPr="00A15400">
        <w:rPr>
          <w:rFonts w:ascii="Times New Roman" w:hAnsi="Times New Roman" w:cs="Times New Roman"/>
        </w:rPr>
        <w:t xml:space="preserve">абсурд </w:t>
      </w:r>
      <w:r w:rsidRPr="00A15400">
        <w:rPr>
          <w:rFonts w:ascii="Times New Roman" w:hAnsi="Times New Roman" w:cs="Times New Roman"/>
        </w:rPr>
        <w:t xml:space="preserve"> (BCW 12: 199-200)</w:t>
      </w:r>
      <w:r w:rsidR="00A15400" w:rsidRPr="00A15400">
        <w:rPr>
          <w:rFonts w:ascii="Times New Roman" w:hAnsi="Times New Roman" w:cs="Times New Roman"/>
        </w:rPr>
        <w:t>.</w:t>
      </w:r>
    </w:p>
    <w:p w:rsidR="00E965C4" w:rsidRDefault="00E965C4" w:rsidP="00A15400">
      <w:pPr>
        <w:jc w:val="both"/>
        <w:rPr>
          <w:rFonts w:ascii="Times New Roman" w:hAnsi="Times New Roman" w:cs="Times New Roman"/>
        </w:rPr>
      </w:pPr>
      <w:r w:rsidRPr="00E965C4">
        <w:rPr>
          <w:rFonts w:ascii="Times New Roman" w:hAnsi="Times New Roman" w:cs="Times New Roman"/>
        </w:rPr>
        <w:t>«[E] даже греческие и римско-католические христиане мудр</w:t>
      </w:r>
      <w:r w:rsidR="0083384C">
        <w:rPr>
          <w:rFonts w:ascii="Times New Roman" w:hAnsi="Times New Roman" w:cs="Times New Roman"/>
        </w:rPr>
        <w:t>о</w:t>
      </w:r>
      <w:r w:rsidRPr="00E965C4">
        <w:rPr>
          <w:rFonts w:ascii="Times New Roman" w:hAnsi="Times New Roman" w:cs="Times New Roman"/>
        </w:rPr>
        <w:t xml:space="preserve"> верят в ангелов, архангелов, архонтов, серафимов и</w:t>
      </w:r>
      <w:r>
        <w:rPr>
          <w:rFonts w:ascii="Times New Roman" w:hAnsi="Times New Roman" w:cs="Times New Roman"/>
        </w:rPr>
        <w:t xml:space="preserve"> </w:t>
      </w:r>
      <w:r w:rsidRPr="00E965C4">
        <w:rPr>
          <w:rFonts w:ascii="Times New Roman" w:hAnsi="Times New Roman" w:cs="Times New Roman"/>
        </w:rPr>
        <w:t>«утренних звезд»</w:t>
      </w:r>
      <w:r w:rsidR="0083384C">
        <w:rPr>
          <w:rFonts w:ascii="Times New Roman" w:hAnsi="Times New Roman" w:cs="Times New Roman"/>
        </w:rPr>
        <w:t xml:space="preserve"> </w:t>
      </w:r>
      <w:r w:rsidRPr="00E965C4">
        <w:rPr>
          <w:rFonts w:ascii="Times New Roman" w:hAnsi="Times New Roman" w:cs="Times New Roman"/>
        </w:rPr>
        <w:t>- даже если слепо связыва</w:t>
      </w:r>
      <w:r w:rsidR="0083384C">
        <w:rPr>
          <w:rFonts w:ascii="Times New Roman" w:hAnsi="Times New Roman" w:cs="Times New Roman"/>
        </w:rPr>
        <w:t>ю</w:t>
      </w:r>
      <w:r w:rsidRPr="00E965C4">
        <w:rPr>
          <w:rFonts w:ascii="Times New Roman" w:hAnsi="Times New Roman" w:cs="Times New Roman"/>
        </w:rPr>
        <w:t xml:space="preserve">т их всех с антропоморфным богом. Короче говоря, </w:t>
      </w:r>
      <w:r w:rsidR="00E80185">
        <w:rPr>
          <w:rFonts w:ascii="Times New Roman" w:hAnsi="Times New Roman" w:cs="Times New Roman"/>
        </w:rPr>
        <w:t xml:space="preserve">роль </w:t>
      </w:r>
      <w:r w:rsidRPr="00E965C4">
        <w:rPr>
          <w:rFonts w:ascii="Times New Roman" w:hAnsi="Times New Roman" w:cs="Times New Roman"/>
        </w:rPr>
        <w:t>теологически</w:t>
      </w:r>
      <w:r w:rsidR="00E80185">
        <w:rPr>
          <w:rFonts w:ascii="Times New Roman" w:hAnsi="Times New Roman" w:cs="Times New Roman"/>
        </w:rPr>
        <w:t>х</w:t>
      </w:r>
      <w:r w:rsidRPr="00E965C4">
        <w:rPr>
          <w:rFonts w:ascii="Times New Roman" w:hAnsi="Times New Roman" w:cs="Times New Roman"/>
        </w:rPr>
        <w:t xml:space="preserve"> </w:t>
      </w:r>
      <w:proofErr w:type="spellStart"/>
      <w:r w:rsidRPr="00E965C4">
        <w:rPr>
          <w:rFonts w:ascii="Times New Roman" w:hAnsi="Times New Roman" w:cs="Times New Roman"/>
        </w:rPr>
        <w:t>Deliciae</w:t>
      </w:r>
      <w:proofErr w:type="spellEnd"/>
      <w:r w:rsidRPr="00E965C4">
        <w:rPr>
          <w:rFonts w:ascii="Times New Roman" w:hAnsi="Times New Roman" w:cs="Times New Roman"/>
        </w:rPr>
        <w:t xml:space="preserve"> </w:t>
      </w:r>
      <w:proofErr w:type="spellStart"/>
      <w:r w:rsidRPr="00E965C4">
        <w:rPr>
          <w:rFonts w:ascii="Times New Roman" w:hAnsi="Times New Roman" w:cs="Times New Roman"/>
        </w:rPr>
        <w:t>humani</w:t>
      </w:r>
      <w:proofErr w:type="spellEnd"/>
      <w:r w:rsidRPr="00E965C4">
        <w:rPr>
          <w:rFonts w:ascii="Times New Roman" w:hAnsi="Times New Roman" w:cs="Times New Roman"/>
        </w:rPr>
        <w:t xml:space="preserve"> </w:t>
      </w:r>
      <w:proofErr w:type="spellStart"/>
      <w:r w:rsidRPr="00E965C4">
        <w:rPr>
          <w:rFonts w:ascii="Times New Roman" w:hAnsi="Times New Roman" w:cs="Times New Roman"/>
        </w:rPr>
        <w:t>generis</w:t>
      </w:r>
      <w:proofErr w:type="spellEnd"/>
      <w:r w:rsidRPr="00E965C4">
        <w:rPr>
          <w:rFonts w:ascii="Times New Roman" w:hAnsi="Times New Roman" w:cs="Times New Roman"/>
        </w:rPr>
        <w:t xml:space="preserve"> [восхитительны</w:t>
      </w:r>
      <w:r w:rsidR="00E80185">
        <w:rPr>
          <w:rFonts w:ascii="Times New Roman" w:hAnsi="Times New Roman" w:cs="Times New Roman"/>
        </w:rPr>
        <w:t>х</w:t>
      </w:r>
      <w:r w:rsidRPr="00E965C4">
        <w:rPr>
          <w:rFonts w:ascii="Times New Roman" w:hAnsi="Times New Roman" w:cs="Times New Roman"/>
        </w:rPr>
        <w:t xml:space="preserve"> человечески</w:t>
      </w:r>
      <w:r w:rsidR="00E80185">
        <w:rPr>
          <w:rFonts w:ascii="Times New Roman" w:hAnsi="Times New Roman" w:cs="Times New Roman"/>
        </w:rPr>
        <w:t>х</w:t>
      </w:r>
      <w:r w:rsidRPr="00E965C4">
        <w:rPr>
          <w:rFonts w:ascii="Times New Roman" w:hAnsi="Times New Roman" w:cs="Times New Roman"/>
        </w:rPr>
        <w:t xml:space="preserve"> создани</w:t>
      </w:r>
      <w:r w:rsidR="00E80185">
        <w:rPr>
          <w:rFonts w:ascii="Times New Roman" w:hAnsi="Times New Roman" w:cs="Times New Roman"/>
        </w:rPr>
        <w:t>й</w:t>
      </w:r>
      <w:r w:rsidRPr="00E965C4">
        <w:rPr>
          <w:rFonts w:ascii="Times New Roman" w:hAnsi="Times New Roman" w:cs="Times New Roman"/>
        </w:rPr>
        <w:t xml:space="preserve">], которые </w:t>
      </w:r>
      <w:proofErr w:type="gramStart"/>
      <w:r w:rsidRPr="00E965C4">
        <w:rPr>
          <w:rFonts w:ascii="Times New Roman" w:hAnsi="Times New Roman" w:cs="Times New Roman"/>
        </w:rPr>
        <w:t>управляют космическими элементами</w:t>
      </w:r>
      <w:r w:rsidR="00E80185">
        <w:rPr>
          <w:rFonts w:ascii="Times New Roman" w:hAnsi="Times New Roman" w:cs="Times New Roman"/>
        </w:rPr>
        <w:t xml:space="preserve"> более законна</w:t>
      </w:r>
      <w:proofErr w:type="gramEnd"/>
      <w:r w:rsidRPr="00E965C4">
        <w:rPr>
          <w:rFonts w:ascii="Times New Roman" w:hAnsi="Times New Roman" w:cs="Times New Roman"/>
        </w:rPr>
        <w:t>, чем наук</w:t>
      </w:r>
      <w:r w:rsidR="00E80185">
        <w:rPr>
          <w:rFonts w:ascii="Times New Roman" w:hAnsi="Times New Roman" w:cs="Times New Roman"/>
        </w:rPr>
        <w:t>и</w:t>
      </w:r>
      <w:r w:rsidRPr="00E965C4">
        <w:rPr>
          <w:rFonts w:ascii="Times New Roman" w:hAnsi="Times New Roman" w:cs="Times New Roman"/>
        </w:rPr>
        <w:t xml:space="preserve">, которая полностью им не верит и защищает </w:t>
      </w:r>
      <w:r w:rsidR="00D057FD">
        <w:rPr>
          <w:rFonts w:ascii="Times New Roman" w:hAnsi="Times New Roman" w:cs="Times New Roman"/>
        </w:rPr>
        <w:t>их</w:t>
      </w:r>
      <w:r w:rsidRPr="00E965C4">
        <w:rPr>
          <w:rFonts w:ascii="Times New Roman" w:hAnsi="Times New Roman" w:cs="Times New Roman"/>
        </w:rPr>
        <w:t xml:space="preserve"> механические силы. Ибо они очень часто действуют не только с человеческим разумом и упорством. Тем не менее, этот разум отрицается и приписывается слепому случаю»</w:t>
      </w:r>
      <w:r w:rsidR="002D222A">
        <w:rPr>
          <w:rFonts w:ascii="Times New Roman" w:hAnsi="Times New Roman" w:cs="Times New Roman"/>
        </w:rPr>
        <w:t xml:space="preserve"> </w:t>
      </w:r>
      <w:r w:rsidRPr="00E965C4">
        <w:rPr>
          <w:rFonts w:ascii="Times New Roman" w:hAnsi="Times New Roman" w:cs="Times New Roman"/>
        </w:rPr>
        <w:t>(SD 1: 604).</w:t>
      </w:r>
    </w:p>
    <w:p w:rsidR="00326A5D" w:rsidRDefault="00326A5D" w:rsidP="00A15400">
      <w:pPr>
        <w:jc w:val="both"/>
        <w:rPr>
          <w:rFonts w:ascii="Times New Roman" w:hAnsi="Times New Roman" w:cs="Times New Roman"/>
        </w:rPr>
      </w:pPr>
    </w:p>
    <w:p w:rsidR="00326A5D" w:rsidRDefault="00326A5D" w:rsidP="00A15400">
      <w:pPr>
        <w:jc w:val="both"/>
        <w:rPr>
          <w:rFonts w:ascii="Times New Roman" w:hAnsi="Times New Roman" w:cs="Times New Roman"/>
        </w:rPr>
      </w:pPr>
    </w:p>
    <w:p w:rsidR="00E965C4" w:rsidRPr="00A15400" w:rsidRDefault="00326A5D" w:rsidP="00A15400">
      <w:pPr>
        <w:jc w:val="both"/>
        <w:rPr>
          <w:rFonts w:ascii="Times New Roman" w:hAnsi="Times New Roman" w:cs="Times New Roman"/>
        </w:rPr>
      </w:pPr>
      <w:r>
        <w:rPr>
          <w:rFonts w:ascii="Times New Roman" w:hAnsi="Times New Roman" w:cs="Times New Roman"/>
        </w:rPr>
        <w:lastRenderedPageBreak/>
        <w:t xml:space="preserve">                                                                    - 12 -</w:t>
      </w:r>
    </w:p>
    <w:p w:rsidR="001C505E" w:rsidRPr="00B93E92" w:rsidRDefault="00D71195" w:rsidP="00A15400">
      <w:pPr>
        <w:jc w:val="both"/>
        <w:rPr>
          <w:rFonts w:ascii="Times New Roman" w:hAnsi="Times New Roman" w:cs="Times New Roman"/>
          <w:color w:val="000000" w:themeColor="text1"/>
        </w:rPr>
      </w:pPr>
      <w:r w:rsidRPr="00B93E92">
        <w:rPr>
          <w:rFonts w:ascii="Times New Roman" w:hAnsi="Times New Roman" w:cs="Times New Roman"/>
          <w:color w:val="000000" w:themeColor="text1"/>
        </w:rPr>
        <w:t>«[E] даже греческие и римско-католические христиане мудр</w:t>
      </w:r>
      <w:r w:rsidR="003422C7">
        <w:rPr>
          <w:rFonts w:ascii="Times New Roman" w:hAnsi="Times New Roman" w:cs="Times New Roman"/>
          <w:color w:val="000000" w:themeColor="text1"/>
        </w:rPr>
        <w:t>о</w:t>
      </w:r>
      <w:r w:rsidRPr="00B93E92">
        <w:rPr>
          <w:rFonts w:ascii="Times New Roman" w:hAnsi="Times New Roman" w:cs="Times New Roman"/>
          <w:color w:val="000000" w:themeColor="text1"/>
        </w:rPr>
        <w:t xml:space="preserve"> верят, как и они, - даже если слепо связывают и прослеживают их всех с антропоморфным богом - в Ангелов, Архангелов, Архонтов, Серафимов и Утренних Звезд: во всех </w:t>
      </w:r>
      <w:proofErr w:type="gramStart"/>
      <w:r w:rsidRPr="00B93E92">
        <w:rPr>
          <w:rFonts w:ascii="Times New Roman" w:hAnsi="Times New Roman" w:cs="Times New Roman"/>
          <w:color w:val="000000" w:themeColor="text1"/>
        </w:rPr>
        <w:t>этих</w:t>
      </w:r>
      <w:proofErr w:type="gramEnd"/>
      <w:r w:rsidRPr="00B93E92">
        <w:rPr>
          <w:rFonts w:ascii="Times New Roman" w:hAnsi="Times New Roman" w:cs="Times New Roman"/>
          <w:color w:val="000000" w:themeColor="text1"/>
        </w:rPr>
        <w:t xml:space="preserve"> Короче говоря, теологические </w:t>
      </w:r>
      <w:proofErr w:type="spellStart"/>
      <w:r w:rsidRPr="00B93E92">
        <w:rPr>
          <w:rFonts w:ascii="Times New Roman" w:hAnsi="Times New Roman" w:cs="Times New Roman"/>
          <w:color w:val="000000" w:themeColor="text1"/>
        </w:rPr>
        <w:t>Deliciae</w:t>
      </w:r>
      <w:proofErr w:type="spellEnd"/>
      <w:r w:rsidRPr="00B93E92">
        <w:rPr>
          <w:rFonts w:ascii="Times New Roman" w:hAnsi="Times New Roman" w:cs="Times New Roman"/>
          <w:color w:val="000000" w:themeColor="text1"/>
        </w:rPr>
        <w:t xml:space="preserve"> </w:t>
      </w:r>
      <w:proofErr w:type="spellStart"/>
      <w:r w:rsidRPr="00B93E92">
        <w:rPr>
          <w:rFonts w:ascii="Times New Roman" w:hAnsi="Times New Roman" w:cs="Times New Roman"/>
          <w:color w:val="000000" w:themeColor="text1"/>
        </w:rPr>
        <w:t>humani</w:t>
      </w:r>
      <w:proofErr w:type="spellEnd"/>
      <w:r w:rsidRPr="00B93E92">
        <w:rPr>
          <w:rFonts w:ascii="Times New Roman" w:hAnsi="Times New Roman" w:cs="Times New Roman"/>
          <w:color w:val="000000" w:themeColor="text1"/>
        </w:rPr>
        <w:t xml:space="preserve"> </w:t>
      </w:r>
      <w:proofErr w:type="spellStart"/>
      <w:r w:rsidRPr="00B93E92">
        <w:rPr>
          <w:rFonts w:ascii="Times New Roman" w:hAnsi="Times New Roman" w:cs="Times New Roman"/>
          <w:color w:val="000000" w:themeColor="text1"/>
        </w:rPr>
        <w:t>generis</w:t>
      </w:r>
      <w:proofErr w:type="spellEnd"/>
      <w:r w:rsidRPr="00B93E92">
        <w:rPr>
          <w:rFonts w:ascii="Times New Roman" w:hAnsi="Times New Roman" w:cs="Times New Roman"/>
          <w:color w:val="000000" w:themeColor="text1"/>
        </w:rPr>
        <w:t xml:space="preserve"> [восхитительные человеческие создания], которые управляют космическими элементами, чем наука, полностью им не веря и защищая их механические силы. Ибо они очень часто действуют не только с человеческим разумом и упорством. Тем не менее, этот разум отрицается и приписывается слепому случаю»</w:t>
      </w:r>
      <w:r w:rsidR="00A15400" w:rsidRPr="00B93E92">
        <w:rPr>
          <w:rFonts w:ascii="Times New Roman" w:hAnsi="Times New Roman" w:cs="Times New Roman"/>
          <w:color w:val="000000" w:themeColor="text1"/>
        </w:rPr>
        <w:t xml:space="preserve"> </w:t>
      </w:r>
      <w:r w:rsidRPr="00B93E92">
        <w:rPr>
          <w:rFonts w:ascii="Times New Roman" w:hAnsi="Times New Roman" w:cs="Times New Roman"/>
          <w:color w:val="000000" w:themeColor="text1"/>
        </w:rPr>
        <w:t>(SD 1: 604).</w:t>
      </w:r>
    </w:p>
    <w:p w:rsidR="002439D7" w:rsidRPr="00DD14EB" w:rsidRDefault="00326A5D" w:rsidP="00DD14EB">
      <w:pPr>
        <w:jc w:val="both"/>
        <w:rPr>
          <w:rFonts w:ascii="Times New Roman" w:hAnsi="Times New Roman" w:cs="Times New Roman"/>
        </w:rPr>
      </w:pPr>
      <w:r w:rsidRPr="00DD14EB">
        <w:rPr>
          <w:rFonts w:ascii="Times New Roman" w:hAnsi="Times New Roman" w:cs="Times New Roman"/>
        </w:rPr>
        <w:t xml:space="preserve"> </w:t>
      </w:r>
      <w:r w:rsidR="002439D7" w:rsidRPr="00DD14EB">
        <w:rPr>
          <w:rFonts w:ascii="Times New Roman" w:hAnsi="Times New Roman" w:cs="Times New Roman"/>
        </w:rPr>
        <w:t>«Боги - высшие обитатели природы ... ее информирующие принципы. Они в такой же степени подчиняются воле и энергии еще более высоких существ - назовите эти волю и энергии «законами» высших существ, если хотите, - как и мы, и как царства природы ниже нас.</w:t>
      </w:r>
    </w:p>
    <w:p w:rsidR="002439D7" w:rsidRPr="00DD14EB" w:rsidRDefault="002439D7" w:rsidP="00DD14EB">
      <w:pPr>
        <w:jc w:val="both"/>
        <w:rPr>
          <w:rFonts w:ascii="Times New Roman" w:hAnsi="Times New Roman" w:cs="Times New Roman"/>
        </w:rPr>
      </w:pPr>
      <w:r w:rsidRPr="00DD14EB">
        <w:rPr>
          <w:rFonts w:ascii="Times New Roman" w:hAnsi="Times New Roman" w:cs="Times New Roman"/>
        </w:rPr>
        <w:t>«Древние ставили реальности, живые существа, на место законов, которые, как используют этот термин западные люди, являются всего лишь абстракциями - выражением действий сущностей в природе; древние не так легко обманывали себя словами. Они называли их богами, духовными существами. Ни один великий мыслитель древности до христианской эры никогда не говорил о законах природы, как если бы эти законы были живыми существами, как если бы эти абстракции были реальными сущностями, которые что-то делали. Управляли ли когда-нибудь судном по законам навигации? Собирает ли планеты вместе закон всемирного тяготения? Объединяет или сближает атомы? Это слово «закон» - просто умственная абстракция, обозначающая безошибочное действие сознательных и полусознательных энергий в природе »</w:t>
      </w:r>
      <w:r w:rsidR="00052B48" w:rsidRPr="00DD14EB">
        <w:rPr>
          <w:rFonts w:ascii="Times New Roman" w:hAnsi="Times New Roman" w:cs="Times New Roman"/>
        </w:rPr>
        <w:t xml:space="preserve"> </w:t>
      </w:r>
      <w:r w:rsidRPr="00DD14EB">
        <w:rPr>
          <w:rFonts w:ascii="Times New Roman" w:hAnsi="Times New Roman" w:cs="Times New Roman"/>
        </w:rPr>
        <w:t>(OG 53-4).</w:t>
      </w:r>
    </w:p>
    <w:p w:rsidR="002439D7" w:rsidRPr="00DD14EB" w:rsidRDefault="002439D7" w:rsidP="00DD14EB">
      <w:pPr>
        <w:jc w:val="both"/>
        <w:rPr>
          <w:rFonts w:ascii="Times New Roman" w:hAnsi="Times New Roman" w:cs="Times New Roman"/>
        </w:rPr>
      </w:pPr>
      <w:r w:rsidRPr="00DD14EB">
        <w:rPr>
          <w:rFonts w:ascii="Times New Roman" w:hAnsi="Times New Roman" w:cs="Times New Roman"/>
        </w:rPr>
        <w:t>«[T] он безграничный</w:t>
      </w:r>
      <w:proofErr w:type="gramStart"/>
      <w:r w:rsidRPr="00DD14EB">
        <w:rPr>
          <w:rFonts w:ascii="Times New Roman" w:hAnsi="Times New Roman" w:cs="Times New Roman"/>
        </w:rPr>
        <w:t xml:space="preserve"> В</w:t>
      </w:r>
      <w:proofErr w:type="gramEnd"/>
      <w:r w:rsidRPr="00DD14EB">
        <w:rPr>
          <w:rFonts w:ascii="Times New Roman" w:hAnsi="Times New Roman" w:cs="Times New Roman"/>
        </w:rPr>
        <w:t>се полностью инстинктивно связан с сознанием и жизнью, бесконечно необъятным и кишащим множеством, бесконечным и безначальным, существ, которые составляют не просто сердце пульсирующей жизни всего сущего, но обеспечивают те самые сознания, которые управляют  бесчисленными вселенными безграничного Всего. ...</w:t>
      </w:r>
    </w:p>
    <w:p w:rsidR="002439D7" w:rsidRPr="00DD14EB" w:rsidRDefault="002439D7" w:rsidP="00DD14EB">
      <w:pPr>
        <w:jc w:val="both"/>
        <w:rPr>
          <w:rFonts w:ascii="Times New Roman" w:hAnsi="Times New Roman" w:cs="Times New Roman"/>
        </w:rPr>
      </w:pPr>
      <w:r w:rsidRPr="00DD14EB">
        <w:rPr>
          <w:rFonts w:ascii="Times New Roman" w:hAnsi="Times New Roman" w:cs="Times New Roman"/>
        </w:rPr>
        <w:t>«Ни один теософ ... никогда не отрицал Божество, то есть безграничную жизнь в безграничном</w:t>
      </w:r>
      <w:proofErr w:type="gramStart"/>
      <w:r w:rsidR="00836F62">
        <w:rPr>
          <w:rFonts w:ascii="Times New Roman" w:hAnsi="Times New Roman" w:cs="Times New Roman"/>
        </w:rPr>
        <w:t xml:space="preserve"> </w:t>
      </w:r>
      <w:r w:rsidRPr="00DD14EB">
        <w:rPr>
          <w:rFonts w:ascii="Times New Roman" w:hAnsi="Times New Roman" w:cs="Times New Roman"/>
        </w:rPr>
        <w:t>В</w:t>
      </w:r>
      <w:proofErr w:type="gramEnd"/>
      <w:r w:rsidRPr="00DD14EB">
        <w:rPr>
          <w:rFonts w:ascii="Times New Roman" w:hAnsi="Times New Roman" w:cs="Times New Roman"/>
        </w:rPr>
        <w:t>се; но это Божество не похоже и ни в каком смысле не может быть сравнено с конечным т</w:t>
      </w:r>
      <w:r w:rsidR="00D96C6A">
        <w:rPr>
          <w:rFonts w:ascii="Times New Roman" w:hAnsi="Times New Roman" w:cs="Times New Roman"/>
        </w:rPr>
        <w:t>ворцом ... Существует множество</w:t>
      </w:r>
      <w:r w:rsidRPr="00DD14EB">
        <w:rPr>
          <w:rFonts w:ascii="Times New Roman" w:hAnsi="Times New Roman" w:cs="Times New Roman"/>
        </w:rPr>
        <w:t xml:space="preserve">  иерархи</w:t>
      </w:r>
      <w:r w:rsidR="00D96C6A">
        <w:rPr>
          <w:rFonts w:ascii="Times New Roman" w:hAnsi="Times New Roman" w:cs="Times New Roman"/>
        </w:rPr>
        <w:t>й</w:t>
      </w:r>
      <w:r w:rsidRPr="00DD14EB">
        <w:rPr>
          <w:rFonts w:ascii="Times New Roman" w:hAnsi="Times New Roman" w:cs="Times New Roman"/>
        </w:rPr>
        <w:t xml:space="preserve"> разумных, мыслящих и высокодуховных существ, от кото</w:t>
      </w:r>
      <w:r w:rsidR="00D96C6A">
        <w:rPr>
          <w:rFonts w:ascii="Times New Roman" w:hAnsi="Times New Roman" w:cs="Times New Roman"/>
        </w:rPr>
        <w:t>рых начинается планетарная цепь</w:t>
      </w:r>
      <w:r w:rsidRPr="00DD14EB">
        <w:rPr>
          <w:rFonts w:ascii="Times New Roman" w:hAnsi="Times New Roman" w:cs="Times New Roman"/>
        </w:rPr>
        <w:t xml:space="preserve">, но это не наш бог, и мы никому такому не поклоняемся. Эти существа - наши прародители, наши старшие братья в очень возвышенном </w:t>
      </w:r>
      <w:proofErr w:type="gramStart"/>
      <w:r w:rsidRPr="00DD14EB">
        <w:rPr>
          <w:rFonts w:ascii="Times New Roman" w:hAnsi="Times New Roman" w:cs="Times New Roman"/>
        </w:rPr>
        <w:t>смысле</w:t>
      </w:r>
      <w:proofErr w:type="gramEnd"/>
      <w:r w:rsidRPr="00DD14EB">
        <w:rPr>
          <w:rFonts w:ascii="Times New Roman" w:hAnsi="Times New Roman" w:cs="Times New Roman"/>
        </w:rPr>
        <w:t xml:space="preserve">, поскольку они были людьми в прежних </w:t>
      </w:r>
      <w:proofErr w:type="spellStart"/>
      <w:r w:rsidRPr="00DD14EB">
        <w:rPr>
          <w:rFonts w:ascii="Times New Roman" w:hAnsi="Times New Roman" w:cs="Times New Roman"/>
        </w:rPr>
        <w:t>манвантарах</w:t>
      </w:r>
      <w:proofErr w:type="spellEnd"/>
      <w:r w:rsidRPr="00DD14EB">
        <w:rPr>
          <w:rFonts w:ascii="Times New Roman" w:hAnsi="Times New Roman" w:cs="Times New Roman"/>
        </w:rPr>
        <w:t xml:space="preserve"> давным-давно; но наш «бог» - никогда, даже если его рассматривать как единое целое и называть Логосом. Наше «божество», если оно вообще есть, есть та неописуемая, безграничная жизнь в ее высших аспектах, стоящая за всем, формирующая фон всего проявленного существа на любом плане, ... неописуемое, немыслимое и, следовательно, невыразимое»</w:t>
      </w:r>
      <w:r w:rsidR="00AD4CD1" w:rsidRPr="00DD14EB">
        <w:rPr>
          <w:rFonts w:ascii="Times New Roman" w:hAnsi="Times New Roman" w:cs="Times New Roman"/>
        </w:rPr>
        <w:t xml:space="preserve"> </w:t>
      </w:r>
      <w:r w:rsidRPr="00DD14EB">
        <w:rPr>
          <w:rFonts w:ascii="Times New Roman" w:hAnsi="Times New Roman" w:cs="Times New Roman"/>
        </w:rPr>
        <w:t>(</w:t>
      </w:r>
      <w:bookmarkStart w:id="0" w:name="_GoBack"/>
      <w:bookmarkEnd w:id="0"/>
      <w:r w:rsidRPr="00DD14EB">
        <w:rPr>
          <w:rFonts w:ascii="Times New Roman" w:hAnsi="Times New Roman" w:cs="Times New Roman"/>
        </w:rPr>
        <w:t>FEP 505-7)</w:t>
      </w:r>
      <w:r w:rsidR="00AD4CD1" w:rsidRPr="00DD14EB">
        <w:rPr>
          <w:rFonts w:ascii="Times New Roman" w:hAnsi="Times New Roman" w:cs="Times New Roman"/>
        </w:rPr>
        <w:t>.</w:t>
      </w:r>
    </w:p>
    <w:p w:rsidR="002439D7" w:rsidRPr="00DD14EB" w:rsidRDefault="002439D7" w:rsidP="00DD14EB">
      <w:pPr>
        <w:jc w:val="both"/>
        <w:rPr>
          <w:rFonts w:ascii="Times New Roman" w:hAnsi="Times New Roman" w:cs="Times New Roman"/>
        </w:rPr>
      </w:pPr>
    </w:p>
    <w:p w:rsidR="00D71195" w:rsidRPr="00DD14EB" w:rsidRDefault="002439D7" w:rsidP="00DD14EB">
      <w:pPr>
        <w:jc w:val="both"/>
        <w:rPr>
          <w:rFonts w:ascii="Times New Roman" w:hAnsi="Times New Roman" w:cs="Times New Roman"/>
          <w:b/>
        </w:rPr>
      </w:pPr>
      <w:r w:rsidRPr="00DD14EB">
        <w:rPr>
          <w:rFonts w:ascii="Times New Roman" w:hAnsi="Times New Roman" w:cs="Times New Roman"/>
          <w:b/>
        </w:rPr>
        <w:t>Братство</w:t>
      </w:r>
    </w:p>
    <w:p w:rsidR="0023461D" w:rsidRPr="00DD14EB" w:rsidRDefault="0023461D" w:rsidP="00DD14EB">
      <w:pPr>
        <w:jc w:val="both"/>
        <w:rPr>
          <w:rFonts w:ascii="Times New Roman" w:hAnsi="Times New Roman" w:cs="Times New Roman"/>
        </w:rPr>
      </w:pPr>
      <w:r w:rsidRPr="00DD14EB">
        <w:rPr>
          <w:rFonts w:ascii="Times New Roman" w:hAnsi="Times New Roman" w:cs="Times New Roman"/>
        </w:rPr>
        <w:t>«Чтобы быть [теософом], необязательно признавать существование какого-либо особого Бога или божества. Нужно только поклоняться духу живой природы и пытаться отождествить себя с ним. Почитать это Присутствие, невидимую Причину, которая, тем не менее, всегда проявляет себя в своих непрекращающихся результатах; неосязаемый, всемогущий и вездесущий Протей: неделимый в своей сущности и ускользающий от формы, но появляющийся во всех и всяких формах; то здесь и там, везде и нигде; есть ВСЕ и НИЧЕГО; вездесущий, но один; Сущность, наполненная, связывающая, ограничивающая, содержащая все; содержится во всем. ...</w:t>
      </w:r>
    </w:p>
    <w:p w:rsidR="00326A5D" w:rsidRDefault="00326A5D" w:rsidP="00DD14EB">
      <w:pPr>
        <w:jc w:val="both"/>
        <w:rPr>
          <w:rFonts w:ascii="Times New Roman" w:hAnsi="Times New Roman" w:cs="Times New Roman"/>
        </w:rPr>
      </w:pPr>
    </w:p>
    <w:p w:rsidR="00326A5D" w:rsidRDefault="00326A5D" w:rsidP="00DD14EB">
      <w:pPr>
        <w:jc w:val="both"/>
        <w:rPr>
          <w:rFonts w:ascii="Times New Roman" w:hAnsi="Times New Roman" w:cs="Times New Roman"/>
        </w:rPr>
      </w:pPr>
      <w:r>
        <w:rPr>
          <w:rFonts w:ascii="Times New Roman" w:hAnsi="Times New Roman" w:cs="Times New Roman"/>
        </w:rPr>
        <w:lastRenderedPageBreak/>
        <w:t xml:space="preserve">                                                                    - 13 -</w:t>
      </w:r>
    </w:p>
    <w:p w:rsidR="0023461D" w:rsidRPr="00DD14EB" w:rsidRDefault="0023461D" w:rsidP="00DD14EB">
      <w:pPr>
        <w:jc w:val="both"/>
        <w:rPr>
          <w:rFonts w:ascii="Times New Roman" w:hAnsi="Times New Roman" w:cs="Times New Roman"/>
        </w:rPr>
      </w:pPr>
      <w:proofErr w:type="gramStart"/>
      <w:r w:rsidRPr="00DD14EB">
        <w:rPr>
          <w:rFonts w:ascii="Times New Roman" w:hAnsi="Times New Roman" w:cs="Times New Roman"/>
        </w:rPr>
        <w:t>«[T] его признание равносильно признанию того, что не только человечество - состоящее из тысяч рас - но все, что живет и растет, короче говоря, все, что есть, состоит из той же самой сущн</w:t>
      </w:r>
      <w:r w:rsidR="00D57EBF">
        <w:rPr>
          <w:rFonts w:ascii="Times New Roman" w:hAnsi="Times New Roman" w:cs="Times New Roman"/>
        </w:rPr>
        <w:t>ости и субстанции, одушевлено тем</w:t>
      </w:r>
      <w:r w:rsidRPr="00DD14EB">
        <w:rPr>
          <w:rFonts w:ascii="Times New Roman" w:hAnsi="Times New Roman" w:cs="Times New Roman"/>
        </w:rPr>
        <w:t xml:space="preserve"> же дух</w:t>
      </w:r>
      <w:r w:rsidR="00D57EBF">
        <w:rPr>
          <w:rFonts w:ascii="Times New Roman" w:hAnsi="Times New Roman" w:cs="Times New Roman"/>
        </w:rPr>
        <w:t>ом</w:t>
      </w:r>
      <w:r w:rsidRPr="00DD14EB">
        <w:rPr>
          <w:rFonts w:ascii="Times New Roman" w:hAnsi="Times New Roman" w:cs="Times New Roman"/>
        </w:rPr>
        <w:t>, и, следовательно, все в природе, физическое или моральное, связано в солидарности»</w:t>
      </w:r>
      <w:r w:rsidR="00AD4CD1" w:rsidRPr="00DD14EB">
        <w:rPr>
          <w:rFonts w:ascii="Times New Roman" w:hAnsi="Times New Roman" w:cs="Times New Roman"/>
        </w:rPr>
        <w:t xml:space="preserve"> </w:t>
      </w:r>
      <w:r w:rsidRPr="00DD14EB">
        <w:rPr>
          <w:rFonts w:ascii="Times New Roman" w:hAnsi="Times New Roman" w:cs="Times New Roman"/>
        </w:rPr>
        <w:t>(BCW 2: 102, 11: 128)</w:t>
      </w:r>
      <w:r w:rsidR="00AD4CD1" w:rsidRPr="00DD14EB">
        <w:rPr>
          <w:rFonts w:ascii="Times New Roman" w:hAnsi="Times New Roman" w:cs="Times New Roman"/>
        </w:rPr>
        <w:t>.</w:t>
      </w:r>
      <w:proofErr w:type="gramEnd"/>
    </w:p>
    <w:p w:rsidR="00A60546" w:rsidRDefault="0023461D" w:rsidP="00326A5D">
      <w:pPr>
        <w:spacing w:after="0"/>
        <w:jc w:val="both"/>
        <w:rPr>
          <w:rFonts w:ascii="Times New Roman" w:hAnsi="Times New Roman" w:cs="Times New Roman"/>
        </w:rPr>
      </w:pPr>
      <w:r w:rsidRPr="00DD14EB">
        <w:rPr>
          <w:rFonts w:ascii="Times New Roman" w:hAnsi="Times New Roman" w:cs="Times New Roman"/>
        </w:rPr>
        <w:t xml:space="preserve">«Теософия ... никогда не была синонимом веры в Бога - то есть личного Существа. Наш «Бог» - это даже не </w:t>
      </w:r>
      <w:proofErr w:type="spellStart"/>
      <w:r w:rsidRPr="00DD14EB">
        <w:rPr>
          <w:rFonts w:ascii="Times New Roman" w:hAnsi="Times New Roman" w:cs="Times New Roman"/>
        </w:rPr>
        <w:t>внутрикомическое</w:t>
      </w:r>
      <w:proofErr w:type="spellEnd"/>
      <w:r w:rsidRPr="00DD14EB">
        <w:rPr>
          <w:rFonts w:ascii="Times New Roman" w:hAnsi="Times New Roman" w:cs="Times New Roman"/>
        </w:rPr>
        <w:t xml:space="preserve"> божество, а сам КОСМОС, душа природы, ее дух и ее тело; поэтому наше кредо - трансцендентный ПАНТЕИЗМ. ... Наше Божество - это </w:t>
      </w:r>
      <w:proofErr w:type="gramStart"/>
      <w:r w:rsidRPr="00DD14EB">
        <w:rPr>
          <w:rFonts w:ascii="Times New Roman" w:hAnsi="Times New Roman" w:cs="Times New Roman"/>
        </w:rPr>
        <w:t>универсальный</w:t>
      </w:r>
      <w:proofErr w:type="gramEnd"/>
      <w:r w:rsidRPr="00DD14EB">
        <w:rPr>
          <w:rFonts w:ascii="Times New Roman" w:hAnsi="Times New Roman" w:cs="Times New Roman"/>
        </w:rPr>
        <w:t xml:space="preserve">, </w:t>
      </w:r>
    </w:p>
    <w:p w:rsidR="002439D7" w:rsidRPr="00A60546" w:rsidRDefault="0023461D" w:rsidP="00326A5D">
      <w:pPr>
        <w:spacing w:after="0"/>
        <w:jc w:val="both"/>
        <w:rPr>
          <w:rFonts w:ascii="Times New Roman" w:hAnsi="Times New Roman" w:cs="Times New Roman"/>
        </w:rPr>
      </w:pPr>
      <w:r w:rsidRPr="00A60546">
        <w:rPr>
          <w:rFonts w:ascii="Times New Roman" w:hAnsi="Times New Roman" w:cs="Times New Roman"/>
        </w:rPr>
        <w:t>абсолютный Принцип, проявляющийся в Человечестве, как в Природе, Дух в том, что они едины и нераздельны - отсюда истинное Духовное Братство Человека. Для нас человек является потомком БОГОВ (а не Бога) и праотцом в нынешнем цикле еще более великих богов в будущем цикле»</w:t>
      </w:r>
      <w:r w:rsidR="00DD14EB" w:rsidRPr="00A60546">
        <w:rPr>
          <w:rFonts w:ascii="Times New Roman" w:hAnsi="Times New Roman" w:cs="Times New Roman"/>
        </w:rPr>
        <w:t xml:space="preserve"> </w:t>
      </w:r>
      <w:r w:rsidRPr="00A60546">
        <w:rPr>
          <w:rFonts w:ascii="Times New Roman" w:hAnsi="Times New Roman" w:cs="Times New Roman"/>
        </w:rPr>
        <w:t>(BCW 11: 409-10)</w:t>
      </w:r>
    </w:p>
    <w:p w:rsidR="00654337" w:rsidRPr="00A60546" w:rsidRDefault="00654337" w:rsidP="00A60546">
      <w:pPr>
        <w:jc w:val="both"/>
        <w:rPr>
          <w:rFonts w:ascii="Times New Roman" w:hAnsi="Times New Roman" w:cs="Times New Roman"/>
        </w:rPr>
      </w:pPr>
      <w:r w:rsidRPr="00A60546">
        <w:rPr>
          <w:rFonts w:ascii="Times New Roman" w:hAnsi="Times New Roman" w:cs="Times New Roman"/>
        </w:rPr>
        <w:t>«Если есть еще больший абсурд, чем говорить о жестоком Боге: это признание того, что Бог, Великий, Абсолютное Целое, мог когда-либо вмешиваться в земные или человеческие дела. Бесконечное не может ассоциироваться с конечным; Безусловное игнорирует условное и ограниченное. Абсолютный «Разум-Мудрость» не может действовать в ограниченном пространстве маленького шара. Он вездесущ и скрыт в Космосе, бесконечен сам по себе. Мы находим его единственное действительно активное проявление в человечестве в целом, состоящее из случайных искр, конечных по своей объективной продолжительности, вечных по своей сущности, исходящих из этого Сердца без начала и конца. Следовательно, единственный Бог, которому мы должны служить, - это человечество, и нашим единственным культо</w:t>
      </w:r>
      <w:r w:rsidR="00A60546" w:rsidRPr="00A60546">
        <w:rPr>
          <w:rFonts w:ascii="Times New Roman" w:hAnsi="Times New Roman" w:cs="Times New Roman"/>
        </w:rPr>
        <w:t xml:space="preserve">м должна быть любовь </w:t>
      </w:r>
      <w:proofErr w:type="gramStart"/>
      <w:r w:rsidR="00A60546" w:rsidRPr="00A60546">
        <w:rPr>
          <w:rFonts w:ascii="Times New Roman" w:hAnsi="Times New Roman" w:cs="Times New Roman"/>
        </w:rPr>
        <w:t>к</w:t>
      </w:r>
      <w:proofErr w:type="gramEnd"/>
      <w:r w:rsidR="00A60546" w:rsidRPr="00A60546">
        <w:rPr>
          <w:rFonts w:ascii="Times New Roman" w:hAnsi="Times New Roman" w:cs="Times New Roman"/>
        </w:rPr>
        <w:t xml:space="preserve"> ближнему</w:t>
      </w:r>
      <w:r w:rsidRPr="00A60546">
        <w:rPr>
          <w:rFonts w:ascii="Times New Roman" w:hAnsi="Times New Roman" w:cs="Times New Roman"/>
        </w:rPr>
        <w:t>»</w:t>
      </w:r>
      <w:r w:rsidR="00A60546" w:rsidRPr="00A60546">
        <w:rPr>
          <w:rFonts w:ascii="Times New Roman" w:hAnsi="Times New Roman" w:cs="Times New Roman"/>
        </w:rPr>
        <w:t xml:space="preserve"> </w:t>
      </w:r>
      <w:r w:rsidRPr="00A60546">
        <w:rPr>
          <w:rFonts w:ascii="Times New Roman" w:hAnsi="Times New Roman" w:cs="Times New Roman"/>
        </w:rPr>
        <w:t>(BCW 8:88).</w:t>
      </w:r>
    </w:p>
    <w:p w:rsidR="00A60546" w:rsidRPr="00A60546" w:rsidRDefault="00654337" w:rsidP="00A60546">
      <w:pPr>
        <w:jc w:val="both"/>
        <w:rPr>
          <w:rFonts w:ascii="Times New Roman" w:hAnsi="Times New Roman" w:cs="Times New Roman"/>
        </w:rPr>
      </w:pPr>
      <w:r w:rsidRPr="00A60546">
        <w:rPr>
          <w:rFonts w:ascii="Times New Roman" w:hAnsi="Times New Roman" w:cs="Times New Roman"/>
        </w:rPr>
        <w:t xml:space="preserve">«Божество пронизывает всю Вселенную: оно безлично, непознаваемо, как бы близко мы ни приближались к его свету. Это </w:t>
      </w:r>
      <w:proofErr w:type="spellStart"/>
      <w:r w:rsidRPr="00A60546">
        <w:rPr>
          <w:rFonts w:ascii="Times New Roman" w:hAnsi="Times New Roman" w:cs="Times New Roman"/>
        </w:rPr>
        <w:t>абсолют</w:t>
      </w:r>
      <w:proofErr w:type="spellEnd"/>
      <w:r w:rsidRPr="00A60546">
        <w:rPr>
          <w:rFonts w:ascii="Times New Roman" w:hAnsi="Times New Roman" w:cs="Times New Roman"/>
        </w:rPr>
        <w:t>, цель, к которой мы идем вечно, вечно учимся и возрастаем в воле и силе служить; вечно обретая новые и великие идеалы</w:t>
      </w:r>
      <w:proofErr w:type="gramStart"/>
      <w:r w:rsidRPr="00A60546">
        <w:rPr>
          <w:rFonts w:ascii="Times New Roman" w:hAnsi="Times New Roman" w:cs="Times New Roman"/>
        </w:rPr>
        <w:t xml:space="preserve"> Т</w:t>
      </w:r>
      <w:proofErr w:type="gramEnd"/>
      <w:r w:rsidRPr="00A60546">
        <w:rPr>
          <w:rFonts w:ascii="Times New Roman" w:hAnsi="Times New Roman" w:cs="Times New Roman"/>
        </w:rPr>
        <w:t>ого, к чему мы идем.</w:t>
      </w:r>
    </w:p>
    <w:p w:rsidR="00654337" w:rsidRPr="00A60546" w:rsidRDefault="00654337" w:rsidP="00A60546">
      <w:pPr>
        <w:jc w:val="both"/>
        <w:rPr>
          <w:rFonts w:ascii="Times New Roman" w:hAnsi="Times New Roman" w:cs="Times New Roman"/>
        </w:rPr>
      </w:pPr>
      <w:proofErr w:type="gramStart"/>
      <w:r w:rsidRPr="00A60546">
        <w:rPr>
          <w:rFonts w:ascii="Times New Roman" w:hAnsi="Times New Roman" w:cs="Times New Roman"/>
        </w:rPr>
        <w:t>«Религия, которая сама по себе будет соответствовать нашей врожденной религиозной природе, будет универсальной системой человеческого братства, основанной на знании того, что мы по сути своей божественны; система, которая согреет наши сердца осознанием того, что вне нас нет ничего, что могло бы спасти или проклясть нас; что только мы сами должны и можем</w:t>
      </w:r>
      <w:r w:rsidR="00A60546" w:rsidRPr="00A60546">
        <w:rPr>
          <w:rFonts w:ascii="Times New Roman" w:hAnsi="Times New Roman" w:cs="Times New Roman"/>
        </w:rPr>
        <w:t xml:space="preserve"> совершить собственное спасение</w:t>
      </w:r>
      <w:r w:rsidRPr="00A60546">
        <w:rPr>
          <w:rFonts w:ascii="Times New Roman" w:hAnsi="Times New Roman" w:cs="Times New Roman"/>
        </w:rPr>
        <w:t>»</w:t>
      </w:r>
      <w:r w:rsidR="00A60546" w:rsidRPr="00A60546">
        <w:rPr>
          <w:rFonts w:ascii="Times New Roman" w:hAnsi="Times New Roman" w:cs="Times New Roman"/>
        </w:rPr>
        <w:t xml:space="preserve"> </w:t>
      </w:r>
      <w:r w:rsidRPr="00A60546">
        <w:rPr>
          <w:rFonts w:ascii="Times New Roman" w:hAnsi="Times New Roman" w:cs="Times New Roman"/>
        </w:rPr>
        <w:t>(</w:t>
      </w:r>
      <w:proofErr w:type="spellStart"/>
      <w:r w:rsidRPr="00A60546">
        <w:rPr>
          <w:rFonts w:ascii="Times New Roman" w:hAnsi="Times New Roman" w:cs="Times New Roman"/>
        </w:rPr>
        <w:t>WoH</w:t>
      </w:r>
      <w:proofErr w:type="spellEnd"/>
      <w:r w:rsidRPr="00A60546">
        <w:rPr>
          <w:rFonts w:ascii="Times New Roman" w:hAnsi="Times New Roman" w:cs="Times New Roman"/>
        </w:rPr>
        <w:t xml:space="preserve"> 78-9)</w:t>
      </w:r>
      <w:r w:rsidR="00A60546" w:rsidRPr="00A60546">
        <w:rPr>
          <w:rFonts w:ascii="Times New Roman" w:hAnsi="Times New Roman" w:cs="Times New Roman"/>
        </w:rPr>
        <w:t>.</w:t>
      </w:r>
      <w:proofErr w:type="gramEnd"/>
    </w:p>
    <w:p w:rsidR="00654337" w:rsidRPr="00A60546" w:rsidRDefault="00654337" w:rsidP="00A60546">
      <w:pPr>
        <w:jc w:val="both"/>
        <w:rPr>
          <w:rFonts w:ascii="Times New Roman" w:hAnsi="Times New Roman" w:cs="Times New Roman"/>
        </w:rPr>
      </w:pPr>
    </w:p>
    <w:p w:rsidR="0023461D" w:rsidRPr="00A60546" w:rsidRDefault="00654337" w:rsidP="00A60546">
      <w:pPr>
        <w:jc w:val="both"/>
        <w:rPr>
          <w:rFonts w:ascii="Times New Roman" w:hAnsi="Times New Roman" w:cs="Times New Roman"/>
        </w:rPr>
      </w:pPr>
      <w:r w:rsidRPr="00A60546">
        <w:rPr>
          <w:rFonts w:ascii="Times New Roman" w:hAnsi="Times New Roman" w:cs="Times New Roman"/>
        </w:rPr>
        <w:t xml:space="preserve">Составлено Дэвидом </w:t>
      </w:r>
      <w:proofErr w:type="spellStart"/>
      <w:r w:rsidRPr="00A60546">
        <w:rPr>
          <w:rFonts w:ascii="Times New Roman" w:hAnsi="Times New Roman" w:cs="Times New Roman"/>
        </w:rPr>
        <w:t>Праттом</w:t>
      </w:r>
      <w:proofErr w:type="spellEnd"/>
      <w:r w:rsidRPr="00A60546">
        <w:rPr>
          <w:rFonts w:ascii="Times New Roman" w:hAnsi="Times New Roman" w:cs="Times New Roman"/>
        </w:rPr>
        <w:t>. Май 2003 г. Последнее обновление: ноябрь 2009 г.</w:t>
      </w:r>
    </w:p>
    <w:p w:rsidR="003E0BDB" w:rsidRPr="00A60546" w:rsidRDefault="003E0BDB" w:rsidP="00A60546">
      <w:pPr>
        <w:jc w:val="both"/>
        <w:rPr>
          <w:rFonts w:ascii="Times New Roman" w:hAnsi="Times New Roman" w:cs="Times New Roman"/>
        </w:rPr>
      </w:pPr>
    </w:p>
    <w:sectPr w:rsidR="003E0BDB" w:rsidRPr="00A60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DB"/>
    <w:rsid w:val="00002314"/>
    <w:rsid w:val="00007C70"/>
    <w:rsid w:val="00022591"/>
    <w:rsid w:val="0003569C"/>
    <w:rsid w:val="00046458"/>
    <w:rsid w:val="00052B48"/>
    <w:rsid w:val="0005445A"/>
    <w:rsid w:val="000C090D"/>
    <w:rsid w:val="000C5DC4"/>
    <w:rsid w:val="000D5CE5"/>
    <w:rsid w:val="000F34CC"/>
    <w:rsid w:val="00107DE1"/>
    <w:rsid w:val="00114F20"/>
    <w:rsid w:val="0013607C"/>
    <w:rsid w:val="0015416A"/>
    <w:rsid w:val="00160240"/>
    <w:rsid w:val="00172473"/>
    <w:rsid w:val="00186E0B"/>
    <w:rsid w:val="0019131F"/>
    <w:rsid w:val="001A4C23"/>
    <w:rsid w:val="001C505E"/>
    <w:rsid w:val="001D4C04"/>
    <w:rsid w:val="001E62A5"/>
    <w:rsid w:val="001F6827"/>
    <w:rsid w:val="00200635"/>
    <w:rsid w:val="00204241"/>
    <w:rsid w:val="0023461D"/>
    <w:rsid w:val="002439D7"/>
    <w:rsid w:val="002636EC"/>
    <w:rsid w:val="00263D9C"/>
    <w:rsid w:val="002B2774"/>
    <w:rsid w:val="002B36B0"/>
    <w:rsid w:val="002B5518"/>
    <w:rsid w:val="002B74FB"/>
    <w:rsid w:val="002D222A"/>
    <w:rsid w:val="002E7DCF"/>
    <w:rsid w:val="002F3286"/>
    <w:rsid w:val="003214B3"/>
    <w:rsid w:val="00326A5D"/>
    <w:rsid w:val="003422C7"/>
    <w:rsid w:val="003423F9"/>
    <w:rsid w:val="0039044D"/>
    <w:rsid w:val="003A3B7C"/>
    <w:rsid w:val="003A7CC4"/>
    <w:rsid w:val="003B31A2"/>
    <w:rsid w:val="003E0BDB"/>
    <w:rsid w:val="00415F76"/>
    <w:rsid w:val="004853E1"/>
    <w:rsid w:val="00486DF6"/>
    <w:rsid w:val="004903FA"/>
    <w:rsid w:val="0049160B"/>
    <w:rsid w:val="004D06BE"/>
    <w:rsid w:val="0059634F"/>
    <w:rsid w:val="005B6C25"/>
    <w:rsid w:val="005C6B7C"/>
    <w:rsid w:val="0063463A"/>
    <w:rsid w:val="00652CFA"/>
    <w:rsid w:val="00654337"/>
    <w:rsid w:val="006A0418"/>
    <w:rsid w:val="006C666C"/>
    <w:rsid w:val="006D635E"/>
    <w:rsid w:val="006E1D1E"/>
    <w:rsid w:val="00725603"/>
    <w:rsid w:val="00793857"/>
    <w:rsid w:val="007A2890"/>
    <w:rsid w:val="007B20E4"/>
    <w:rsid w:val="007D15BB"/>
    <w:rsid w:val="00802075"/>
    <w:rsid w:val="00814AB0"/>
    <w:rsid w:val="008238F2"/>
    <w:rsid w:val="0083384C"/>
    <w:rsid w:val="00836F62"/>
    <w:rsid w:val="00842A3F"/>
    <w:rsid w:val="008641FF"/>
    <w:rsid w:val="0086452C"/>
    <w:rsid w:val="008B47A5"/>
    <w:rsid w:val="009000B8"/>
    <w:rsid w:val="0092057C"/>
    <w:rsid w:val="009707F5"/>
    <w:rsid w:val="00973E89"/>
    <w:rsid w:val="0099778B"/>
    <w:rsid w:val="009D350A"/>
    <w:rsid w:val="00A025BB"/>
    <w:rsid w:val="00A045A7"/>
    <w:rsid w:val="00A15400"/>
    <w:rsid w:val="00A15A7D"/>
    <w:rsid w:val="00A26B51"/>
    <w:rsid w:val="00A559A0"/>
    <w:rsid w:val="00A57823"/>
    <w:rsid w:val="00A60546"/>
    <w:rsid w:val="00A65F40"/>
    <w:rsid w:val="00A73E7F"/>
    <w:rsid w:val="00AA7F52"/>
    <w:rsid w:val="00AB5B98"/>
    <w:rsid w:val="00AD4CD1"/>
    <w:rsid w:val="00B14F8D"/>
    <w:rsid w:val="00B67844"/>
    <w:rsid w:val="00B90378"/>
    <w:rsid w:val="00B93E92"/>
    <w:rsid w:val="00BA331B"/>
    <w:rsid w:val="00C032DF"/>
    <w:rsid w:val="00C264A3"/>
    <w:rsid w:val="00C3091D"/>
    <w:rsid w:val="00C408EF"/>
    <w:rsid w:val="00C510AB"/>
    <w:rsid w:val="00C60994"/>
    <w:rsid w:val="00C93AD8"/>
    <w:rsid w:val="00CF6538"/>
    <w:rsid w:val="00D057FD"/>
    <w:rsid w:val="00D41655"/>
    <w:rsid w:val="00D57EBF"/>
    <w:rsid w:val="00D641E8"/>
    <w:rsid w:val="00D71195"/>
    <w:rsid w:val="00D9010A"/>
    <w:rsid w:val="00D96C6A"/>
    <w:rsid w:val="00DD14EB"/>
    <w:rsid w:val="00DE1F0D"/>
    <w:rsid w:val="00E06AF7"/>
    <w:rsid w:val="00E43F9E"/>
    <w:rsid w:val="00E4775C"/>
    <w:rsid w:val="00E62249"/>
    <w:rsid w:val="00E776ED"/>
    <w:rsid w:val="00E80185"/>
    <w:rsid w:val="00E82539"/>
    <w:rsid w:val="00E83E14"/>
    <w:rsid w:val="00E965C4"/>
    <w:rsid w:val="00E97B8D"/>
    <w:rsid w:val="00EA221C"/>
    <w:rsid w:val="00EA5CB2"/>
    <w:rsid w:val="00EF4519"/>
    <w:rsid w:val="00F10377"/>
    <w:rsid w:val="00FB40D2"/>
    <w:rsid w:val="00FB4BCB"/>
    <w:rsid w:val="00FC3355"/>
    <w:rsid w:val="00FE6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877114">
      <w:bodyDiv w:val="1"/>
      <w:marLeft w:val="0"/>
      <w:marRight w:val="0"/>
      <w:marTop w:val="0"/>
      <w:marBottom w:val="0"/>
      <w:divBdr>
        <w:top w:val="none" w:sz="0" w:space="0" w:color="auto"/>
        <w:left w:val="none" w:sz="0" w:space="0" w:color="auto"/>
        <w:bottom w:val="none" w:sz="0" w:space="0" w:color="auto"/>
        <w:right w:val="none" w:sz="0" w:space="0" w:color="auto"/>
      </w:divBdr>
    </w:div>
    <w:div w:id="12035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13</Pages>
  <Words>6484</Words>
  <Characters>36964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2020-10-20T20:22:00Z</dcterms:created>
  <dcterms:modified xsi:type="dcterms:W3CDTF">2020-11-12T19:48:00Z</dcterms:modified>
</cp:coreProperties>
</file>