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560" w:rsidRPr="004A0560" w:rsidRDefault="004A0560" w:rsidP="004A0560">
      <w:pPr>
        <w:rPr>
          <w:rFonts w:ascii="Times New Roman" w:hAnsi="Times New Roman" w:cs="Times New Roman"/>
          <w:b/>
        </w:rPr>
      </w:pPr>
      <w:r w:rsidRPr="004A0560">
        <w:rPr>
          <w:rFonts w:ascii="Times New Roman" w:hAnsi="Times New Roman" w:cs="Times New Roman"/>
          <w:b/>
        </w:rPr>
        <w:t>Дух и материя</w:t>
      </w:r>
    </w:p>
    <w:p w:rsidR="008A075B" w:rsidRDefault="004A0560" w:rsidP="004A0560">
      <w:pPr>
        <w:rPr>
          <w:rFonts w:ascii="Times New Roman" w:hAnsi="Times New Roman" w:cs="Times New Roman"/>
        </w:rPr>
      </w:pPr>
      <w:r w:rsidRPr="004A0560">
        <w:rPr>
          <w:rFonts w:ascii="Times New Roman" w:hAnsi="Times New Roman" w:cs="Times New Roman"/>
        </w:rPr>
        <w:t>цитаты из теософской литературы</w:t>
      </w:r>
    </w:p>
    <w:p w:rsidR="004A0560" w:rsidRDefault="004A0560" w:rsidP="004A0560">
      <w:pPr>
        <w:rPr>
          <w:rFonts w:ascii="Times New Roman" w:hAnsi="Times New Roman" w:cs="Times New Roman"/>
        </w:rPr>
      </w:pPr>
    </w:p>
    <w:p w:rsidR="004A0560" w:rsidRPr="00B226A3" w:rsidRDefault="004A0560" w:rsidP="004A0560">
      <w:pPr>
        <w:rPr>
          <w:lang w:val="en-US"/>
        </w:rPr>
      </w:pPr>
      <w:r w:rsidRPr="004A0560">
        <w:rPr>
          <w:rFonts w:ascii="Arial" w:hAnsi="Arial" w:cs="Arial"/>
          <w:color w:val="000000"/>
          <w:sz w:val="27"/>
          <w:szCs w:val="27"/>
          <w:shd w:val="clear" w:color="auto" w:fill="FFFFCC"/>
          <w:lang w:val="en-US"/>
        </w:rPr>
        <w:t>• </w:t>
      </w:r>
      <w:hyperlink r:id="rId6" w:anchor="hpb" w:history="1">
        <w:r w:rsidRPr="004A0560">
          <w:rPr>
            <w:rStyle w:val="a3"/>
            <w:rFonts w:ascii="Arial" w:hAnsi="Arial" w:cs="Arial"/>
            <w:sz w:val="27"/>
            <w:szCs w:val="27"/>
            <w:shd w:val="clear" w:color="auto" w:fill="FFFFCC"/>
            <w:lang w:val="en-US"/>
          </w:rPr>
          <w:t>H.P. Blavatsky</w:t>
        </w:r>
      </w:hyperlink>
      <w:r w:rsidRPr="004A0560">
        <w:rPr>
          <w:rFonts w:ascii="Arial" w:hAnsi="Arial" w:cs="Arial"/>
          <w:color w:val="000000"/>
          <w:sz w:val="27"/>
          <w:szCs w:val="27"/>
          <w:lang w:val="en-US"/>
        </w:rPr>
        <w:br/>
      </w:r>
      <w:r w:rsidRPr="004A0560">
        <w:rPr>
          <w:rFonts w:ascii="Arial" w:hAnsi="Arial" w:cs="Arial"/>
          <w:color w:val="000000"/>
          <w:sz w:val="27"/>
          <w:szCs w:val="27"/>
          <w:shd w:val="clear" w:color="auto" w:fill="FFFFCC"/>
          <w:lang w:val="en-US"/>
        </w:rPr>
        <w:t>• </w:t>
      </w:r>
      <w:hyperlink r:id="rId7" w:anchor="kh" w:history="1">
        <w:r w:rsidRPr="004A0560">
          <w:rPr>
            <w:rStyle w:val="a3"/>
            <w:rFonts w:ascii="Arial" w:hAnsi="Arial" w:cs="Arial"/>
            <w:sz w:val="27"/>
            <w:szCs w:val="27"/>
            <w:shd w:val="clear" w:color="auto" w:fill="FFFFCC"/>
            <w:lang w:val="en-US"/>
          </w:rPr>
          <w:t>Mahatma KH</w:t>
        </w:r>
      </w:hyperlink>
      <w:r w:rsidRPr="004A0560">
        <w:rPr>
          <w:rFonts w:ascii="Arial" w:hAnsi="Arial" w:cs="Arial"/>
          <w:color w:val="000000"/>
          <w:sz w:val="27"/>
          <w:szCs w:val="27"/>
          <w:lang w:val="en-US"/>
        </w:rPr>
        <w:br/>
      </w:r>
      <w:r w:rsidRPr="004A0560">
        <w:rPr>
          <w:rFonts w:ascii="Arial" w:hAnsi="Arial" w:cs="Arial"/>
          <w:color w:val="000000"/>
          <w:sz w:val="27"/>
          <w:szCs w:val="27"/>
          <w:shd w:val="clear" w:color="auto" w:fill="FFFFCC"/>
          <w:lang w:val="en-US"/>
        </w:rPr>
        <w:t>• </w:t>
      </w:r>
      <w:hyperlink r:id="rId8" w:anchor="gdp" w:history="1">
        <w:r w:rsidRPr="004A0560">
          <w:rPr>
            <w:rStyle w:val="a3"/>
            <w:rFonts w:ascii="Arial" w:hAnsi="Arial" w:cs="Arial"/>
            <w:sz w:val="27"/>
            <w:szCs w:val="27"/>
            <w:shd w:val="clear" w:color="auto" w:fill="FFFFCC"/>
            <w:lang w:val="en-US"/>
          </w:rPr>
          <w:t xml:space="preserve">G. de </w:t>
        </w:r>
        <w:proofErr w:type="spellStart"/>
        <w:r w:rsidRPr="004A0560">
          <w:rPr>
            <w:rStyle w:val="a3"/>
            <w:rFonts w:ascii="Arial" w:hAnsi="Arial" w:cs="Arial"/>
            <w:sz w:val="27"/>
            <w:szCs w:val="27"/>
            <w:shd w:val="clear" w:color="auto" w:fill="FFFFCC"/>
            <w:lang w:val="en-US"/>
          </w:rPr>
          <w:t>Purucker</w:t>
        </w:r>
        <w:proofErr w:type="spellEnd"/>
      </w:hyperlink>
      <w:r w:rsidRPr="004A0560">
        <w:rPr>
          <w:rFonts w:ascii="Arial" w:hAnsi="Arial" w:cs="Arial"/>
          <w:color w:val="000000"/>
          <w:sz w:val="27"/>
          <w:szCs w:val="27"/>
          <w:lang w:val="en-US"/>
        </w:rPr>
        <w:br/>
      </w:r>
      <w:r w:rsidRPr="004A0560">
        <w:rPr>
          <w:rFonts w:ascii="Arial" w:hAnsi="Arial" w:cs="Arial"/>
          <w:color w:val="000000"/>
          <w:sz w:val="27"/>
          <w:szCs w:val="27"/>
          <w:shd w:val="clear" w:color="auto" w:fill="FFFFCC"/>
          <w:lang w:val="en-US"/>
        </w:rPr>
        <w:t>• </w:t>
      </w:r>
      <w:hyperlink r:id="rId9" w:anchor="abb" w:history="1">
        <w:r w:rsidRPr="004A0560">
          <w:rPr>
            <w:rStyle w:val="a3"/>
            <w:rFonts w:ascii="Arial" w:hAnsi="Arial" w:cs="Arial"/>
            <w:sz w:val="27"/>
            <w:szCs w:val="27"/>
            <w:shd w:val="clear" w:color="auto" w:fill="FFFFCC"/>
            <w:lang w:val="en-US"/>
          </w:rPr>
          <w:t>Abbreviations</w:t>
        </w:r>
      </w:hyperlink>
    </w:p>
    <w:p w:rsidR="00722E61" w:rsidRPr="0096478D" w:rsidRDefault="00722E61" w:rsidP="00B226A3">
      <w:pPr>
        <w:jc w:val="both"/>
        <w:rPr>
          <w:rFonts w:ascii="Times New Roman" w:hAnsi="Times New Roman" w:cs="Times New Roman"/>
          <w:b/>
        </w:rPr>
      </w:pPr>
      <w:r w:rsidRPr="0096478D">
        <w:rPr>
          <w:rFonts w:ascii="Times New Roman" w:hAnsi="Times New Roman" w:cs="Times New Roman"/>
          <w:b/>
        </w:rPr>
        <w:t>Е. П. Блаватская</w:t>
      </w:r>
    </w:p>
    <w:p w:rsidR="00722E61" w:rsidRPr="00722E61" w:rsidRDefault="00722E61" w:rsidP="00B226A3">
      <w:pPr>
        <w:jc w:val="both"/>
        <w:rPr>
          <w:rFonts w:ascii="Times New Roman" w:hAnsi="Times New Roman" w:cs="Times New Roman"/>
        </w:rPr>
      </w:pPr>
      <w:r w:rsidRPr="00722E61">
        <w:rPr>
          <w:rFonts w:ascii="Times New Roman" w:hAnsi="Times New Roman" w:cs="Times New Roman"/>
        </w:rPr>
        <w:t xml:space="preserve">Первое из трех фундаментальных положений: "вездесущий, Вечный, безграничный и неизменный принцип, на котором невозможно всякое умозрение, так как он </w:t>
      </w:r>
      <w:proofErr w:type="gramStart"/>
      <w:r w:rsidRPr="00722E61">
        <w:rPr>
          <w:rFonts w:ascii="Times New Roman" w:hAnsi="Times New Roman" w:cs="Times New Roman"/>
        </w:rPr>
        <w:t>превосходит силу человеческого понимания и может быть только затмеваем</w:t>
      </w:r>
      <w:proofErr w:type="gramEnd"/>
      <w:r w:rsidRPr="00722E61">
        <w:rPr>
          <w:rFonts w:ascii="Times New Roman" w:hAnsi="Times New Roman" w:cs="Times New Roman"/>
        </w:rPr>
        <w:t xml:space="preserve"> любым человеческим выражением или подобием. ... Он, конечно, лишен атрибутов и по существу не имеет никакого отношения к проявленному, конечному бытию. Это скорее “</w:t>
      </w:r>
      <w:proofErr w:type="spellStart"/>
      <w:r w:rsidRPr="00722E61">
        <w:rPr>
          <w:rFonts w:ascii="Times New Roman" w:hAnsi="Times New Roman" w:cs="Times New Roman"/>
        </w:rPr>
        <w:t>быти</w:t>
      </w:r>
      <w:r w:rsidR="00B01846">
        <w:rPr>
          <w:rFonts w:ascii="Times New Roman" w:hAnsi="Times New Roman" w:cs="Times New Roman"/>
        </w:rPr>
        <w:t>йность</w:t>
      </w:r>
      <w:proofErr w:type="spellEnd"/>
      <w:r w:rsidRPr="00722E61">
        <w:rPr>
          <w:rFonts w:ascii="Times New Roman" w:hAnsi="Times New Roman" w:cs="Times New Roman"/>
        </w:rPr>
        <w:t>”, чем бытие (на санскрите</w:t>
      </w:r>
      <w:r w:rsidR="00B01846">
        <w:rPr>
          <w:rFonts w:ascii="Times New Roman" w:hAnsi="Times New Roman" w:cs="Times New Roman"/>
        </w:rPr>
        <w:t xml:space="preserve"> </w:t>
      </w:r>
      <w:r w:rsidRPr="00722E61">
        <w:rPr>
          <w:rFonts w:ascii="Times New Roman" w:hAnsi="Times New Roman" w:cs="Times New Roman"/>
        </w:rPr>
        <w:t>-</w:t>
      </w:r>
      <w:r w:rsidR="00B01846">
        <w:rPr>
          <w:rFonts w:ascii="Times New Roman" w:hAnsi="Times New Roman" w:cs="Times New Roman"/>
        </w:rPr>
        <w:t xml:space="preserve"> </w:t>
      </w:r>
      <w:proofErr w:type="spellStart"/>
      <w:r w:rsidRPr="00722E61">
        <w:rPr>
          <w:rFonts w:ascii="Times New Roman" w:hAnsi="Times New Roman" w:cs="Times New Roman"/>
        </w:rPr>
        <w:t>Сат</w:t>
      </w:r>
      <w:proofErr w:type="spellEnd"/>
      <w:r w:rsidRPr="00722E61">
        <w:rPr>
          <w:rFonts w:ascii="Times New Roman" w:hAnsi="Times New Roman" w:cs="Times New Roman"/>
        </w:rPr>
        <w:t>), и оно вне всякой мысли или спекуляции". (</w:t>
      </w:r>
      <w:r w:rsidRPr="00722E61">
        <w:rPr>
          <w:rFonts w:ascii="Times New Roman" w:hAnsi="Times New Roman" w:cs="Times New Roman"/>
          <w:lang w:val="en-US"/>
        </w:rPr>
        <w:t>SD</w:t>
      </w:r>
      <w:r w:rsidRPr="00722E61">
        <w:rPr>
          <w:rFonts w:ascii="Times New Roman" w:hAnsi="Times New Roman" w:cs="Times New Roman"/>
        </w:rPr>
        <w:t xml:space="preserve"> 1:14) ‘это единая жизнь, вечная, невидимая, но вездесущая, без начала и конца, но периодическая в своих регулярных проявлениях, между периодами </w:t>
      </w:r>
      <w:proofErr w:type="gramStart"/>
      <w:r w:rsidRPr="00722E61">
        <w:rPr>
          <w:rFonts w:ascii="Times New Roman" w:hAnsi="Times New Roman" w:cs="Times New Roman"/>
        </w:rPr>
        <w:t>которой</w:t>
      </w:r>
      <w:proofErr w:type="gramEnd"/>
      <w:r w:rsidRPr="00722E61">
        <w:rPr>
          <w:rFonts w:ascii="Times New Roman" w:hAnsi="Times New Roman" w:cs="Times New Roman"/>
        </w:rPr>
        <w:t xml:space="preserve"> царит темная тайна небытия; бессознательное, но абсолютное сознание; нереализуемая, но Единая </w:t>
      </w:r>
      <w:proofErr w:type="spellStart"/>
      <w:r w:rsidRPr="00722E61">
        <w:rPr>
          <w:rFonts w:ascii="Times New Roman" w:hAnsi="Times New Roman" w:cs="Times New Roman"/>
        </w:rPr>
        <w:t>самосущая</w:t>
      </w:r>
      <w:proofErr w:type="spellEnd"/>
      <w:r w:rsidRPr="00722E61">
        <w:rPr>
          <w:rFonts w:ascii="Times New Roman" w:hAnsi="Times New Roman" w:cs="Times New Roman"/>
        </w:rPr>
        <w:t xml:space="preserve"> реальность ... Его единственный абсолютный атрибут, который сам по себе является вечным, непрестанным движением, называется на эзотерическом языке “великим дыханием”, которое является вечным движением вселенной в смысле безграничного, вездесущего пространства " (</w:t>
      </w:r>
      <w:r w:rsidRPr="00722E61">
        <w:rPr>
          <w:rFonts w:ascii="Times New Roman" w:hAnsi="Times New Roman" w:cs="Times New Roman"/>
          <w:lang w:val="en-US"/>
        </w:rPr>
        <w:t>SD</w:t>
      </w:r>
      <w:r w:rsidRPr="00722E61">
        <w:rPr>
          <w:rFonts w:ascii="Times New Roman" w:hAnsi="Times New Roman" w:cs="Times New Roman"/>
        </w:rPr>
        <w:t xml:space="preserve"> 1:2)</w:t>
      </w:r>
      <w:proofErr w:type="gramStart"/>
      <w:r w:rsidRPr="00722E61">
        <w:rPr>
          <w:rFonts w:ascii="Times New Roman" w:hAnsi="Times New Roman" w:cs="Times New Roman"/>
        </w:rPr>
        <w:t>.</w:t>
      </w:r>
      <w:proofErr w:type="gramEnd"/>
      <w:r w:rsidRPr="00722E61">
        <w:rPr>
          <w:rFonts w:ascii="Times New Roman" w:hAnsi="Times New Roman" w:cs="Times New Roman"/>
        </w:rPr>
        <w:t xml:space="preserve"> [</w:t>
      </w:r>
      <w:proofErr w:type="gramStart"/>
      <w:r w:rsidRPr="00722E61">
        <w:rPr>
          <w:rFonts w:ascii="Times New Roman" w:hAnsi="Times New Roman" w:cs="Times New Roman"/>
        </w:rPr>
        <w:t>э</w:t>
      </w:r>
      <w:proofErr w:type="gramEnd"/>
      <w:r w:rsidRPr="00722E61">
        <w:rPr>
          <w:rFonts w:ascii="Times New Roman" w:hAnsi="Times New Roman" w:cs="Times New Roman"/>
        </w:rPr>
        <w:t>то] единая однородная Божественная субстанция-принцип, ... ибо она становится “субстанцией” на плане проявленной вселенной, иллюзией, в то время как она остается “принципом” в безначальном и бесконечном абстрактном, видимом и невидимом пространстве. Это вездесущая реальность: безличная, потому что она содержит все и вся. ... Она скрыта в каждом атоме вселенной и есть сама вселенная " (</w:t>
      </w:r>
      <w:r w:rsidR="00073AC2">
        <w:rPr>
          <w:rFonts w:ascii="Times New Roman" w:hAnsi="Times New Roman" w:cs="Times New Roman"/>
          <w:lang w:val="en-US"/>
        </w:rPr>
        <w:t>SD</w:t>
      </w:r>
      <w:r w:rsidRPr="00722E61">
        <w:rPr>
          <w:rFonts w:ascii="Times New Roman" w:hAnsi="Times New Roman" w:cs="Times New Roman"/>
        </w:rPr>
        <w:t xml:space="preserve"> 1:273)</w:t>
      </w:r>
      <w:r w:rsidR="00A619A1">
        <w:rPr>
          <w:rFonts w:ascii="Times New Roman" w:hAnsi="Times New Roman" w:cs="Times New Roman"/>
        </w:rPr>
        <w:t>.</w:t>
      </w:r>
    </w:p>
    <w:p w:rsidR="00722E61" w:rsidRPr="00722E61" w:rsidRDefault="00722E61" w:rsidP="00B226A3">
      <w:pPr>
        <w:jc w:val="both"/>
        <w:rPr>
          <w:rFonts w:ascii="Times New Roman" w:hAnsi="Times New Roman" w:cs="Times New Roman"/>
        </w:rPr>
      </w:pPr>
      <w:r w:rsidRPr="00722E61">
        <w:rPr>
          <w:rFonts w:ascii="Times New Roman" w:hAnsi="Times New Roman" w:cs="Times New Roman"/>
        </w:rPr>
        <w:t xml:space="preserve">Книга </w:t>
      </w:r>
      <w:proofErr w:type="spellStart"/>
      <w:r w:rsidRPr="00722E61">
        <w:rPr>
          <w:rFonts w:ascii="Times New Roman" w:hAnsi="Times New Roman" w:cs="Times New Roman"/>
        </w:rPr>
        <w:t>Дзиан</w:t>
      </w:r>
      <w:proofErr w:type="spellEnd"/>
      <w:r w:rsidRPr="00722E61">
        <w:rPr>
          <w:rFonts w:ascii="Times New Roman" w:hAnsi="Times New Roman" w:cs="Times New Roman"/>
        </w:rPr>
        <w:t>, строфа 3.10: ‘отец-мать плетут паутину, верхний конец которой прикреплен к духу (</w:t>
      </w:r>
      <w:proofErr w:type="spellStart"/>
      <w:r w:rsidRPr="00722E61">
        <w:rPr>
          <w:rFonts w:ascii="Times New Roman" w:hAnsi="Times New Roman" w:cs="Times New Roman"/>
        </w:rPr>
        <w:t>Пуруша</w:t>
      </w:r>
      <w:proofErr w:type="spellEnd"/>
      <w:r w:rsidRPr="00722E61">
        <w:rPr>
          <w:rFonts w:ascii="Times New Roman" w:hAnsi="Times New Roman" w:cs="Times New Roman"/>
        </w:rPr>
        <w:t>), свету Единой Тьмы, а нижний</w:t>
      </w:r>
      <w:r w:rsidR="00BC1294">
        <w:rPr>
          <w:rFonts w:ascii="Times New Roman" w:hAnsi="Times New Roman" w:cs="Times New Roman"/>
        </w:rPr>
        <w:t xml:space="preserve"> </w:t>
      </w:r>
      <w:r w:rsidRPr="00722E61">
        <w:rPr>
          <w:rFonts w:ascii="Times New Roman" w:hAnsi="Times New Roman" w:cs="Times New Roman"/>
        </w:rPr>
        <w:t>-</w:t>
      </w:r>
      <w:r w:rsidR="00BC1294">
        <w:rPr>
          <w:rFonts w:ascii="Times New Roman" w:hAnsi="Times New Roman" w:cs="Times New Roman"/>
        </w:rPr>
        <w:t xml:space="preserve"> </w:t>
      </w:r>
      <w:r w:rsidRPr="00722E61">
        <w:rPr>
          <w:rFonts w:ascii="Times New Roman" w:hAnsi="Times New Roman" w:cs="Times New Roman"/>
        </w:rPr>
        <w:t>к материи (</w:t>
      </w:r>
      <w:proofErr w:type="spellStart"/>
      <w:r w:rsidRPr="00722E61">
        <w:rPr>
          <w:rFonts w:ascii="Times New Roman" w:hAnsi="Times New Roman" w:cs="Times New Roman"/>
        </w:rPr>
        <w:t>Пракрити</w:t>
      </w:r>
      <w:proofErr w:type="spellEnd"/>
      <w:r w:rsidRPr="00722E61">
        <w:rPr>
          <w:rFonts w:ascii="Times New Roman" w:hAnsi="Times New Roman" w:cs="Times New Roman"/>
        </w:rPr>
        <w:t xml:space="preserve">), ее (духа) теневому концу; и эта паутина есть Вселенная, сотканная из двух субстанций, объединенных в одну, которая есть </w:t>
      </w:r>
      <w:proofErr w:type="spellStart"/>
      <w:r w:rsidRPr="00722E61">
        <w:rPr>
          <w:rFonts w:ascii="Times New Roman" w:hAnsi="Times New Roman" w:cs="Times New Roman"/>
        </w:rPr>
        <w:t>Свабхават</w:t>
      </w:r>
      <w:proofErr w:type="spellEnd"/>
      <w:r w:rsidRPr="00722E61">
        <w:rPr>
          <w:rFonts w:ascii="Times New Roman" w:hAnsi="Times New Roman" w:cs="Times New Roman"/>
        </w:rPr>
        <w:t xml:space="preserve"> [космическая духовная субстанция]". (</w:t>
      </w:r>
      <w:r w:rsidRPr="00722E61">
        <w:rPr>
          <w:rFonts w:ascii="Times New Roman" w:hAnsi="Times New Roman" w:cs="Times New Roman"/>
          <w:lang w:val="en-US"/>
        </w:rPr>
        <w:t>SD</w:t>
      </w:r>
      <w:r w:rsidRPr="00722E61">
        <w:rPr>
          <w:rFonts w:ascii="Times New Roman" w:hAnsi="Times New Roman" w:cs="Times New Roman"/>
        </w:rPr>
        <w:t xml:space="preserve"> 1:83) ‘паутина</w:t>
      </w:r>
      <w:r w:rsidR="00BA2973">
        <w:rPr>
          <w:rFonts w:ascii="Times New Roman" w:hAnsi="Times New Roman" w:cs="Times New Roman"/>
        </w:rPr>
        <w:t xml:space="preserve"> </w:t>
      </w:r>
      <w:r w:rsidRPr="00722E61">
        <w:rPr>
          <w:rFonts w:ascii="Times New Roman" w:hAnsi="Times New Roman" w:cs="Times New Roman"/>
        </w:rPr>
        <w:t>-</w:t>
      </w:r>
      <w:r w:rsidR="00BA2973">
        <w:rPr>
          <w:rFonts w:ascii="Times New Roman" w:hAnsi="Times New Roman" w:cs="Times New Roman"/>
        </w:rPr>
        <w:t xml:space="preserve"> </w:t>
      </w:r>
      <w:r w:rsidRPr="00722E61">
        <w:rPr>
          <w:rFonts w:ascii="Times New Roman" w:hAnsi="Times New Roman" w:cs="Times New Roman"/>
        </w:rPr>
        <w:t>это вечно существующая изначальная субстанция – чистый дух для нашей концепции – материал, из которого развилась объек</w:t>
      </w:r>
      <w:r w:rsidR="00A619A1">
        <w:rPr>
          <w:rFonts w:ascii="Times New Roman" w:hAnsi="Times New Roman" w:cs="Times New Roman"/>
        </w:rPr>
        <w:t xml:space="preserve">тивная Вселенная или вселенные" </w:t>
      </w:r>
      <w:r w:rsidRPr="00722E61">
        <w:rPr>
          <w:rFonts w:ascii="Times New Roman" w:hAnsi="Times New Roman" w:cs="Times New Roman"/>
        </w:rPr>
        <w:t>(</w:t>
      </w:r>
      <w:r w:rsidRPr="00722E61">
        <w:rPr>
          <w:rFonts w:ascii="Times New Roman" w:hAnsi="Times New Roman" w:cs="Times New Roman"/>
          <w:lang w:val="en-US"/>
        </w:rPr>
        <w:t>CW</w:t>
      </w:r>
      <w:r w:rsidRPr="00722E61">
        <w:rPr>
          <w:rFonts w:ascii="Times New Roman" w:hAnsi="Times New Roman" w:cs="Times New Roman"/>
        </w:rPr>
        <w:t xml:space="preserve"> 10:386)</w:t>
      </w:r>
      <w:r w:rsidR="00A619A1">
        <w:rPr>
          <w:rFonts w:ascii="Times New Roman" w:hAnsi="Times New Roman" w:cs="Times New Roman"/>
        </w:rPr>
        <w:t>.</w:t>
      </w:r>
    </w:p>
    <w:p w:rsidR="00722E61" w:rsidRPr="00722E61" w:rsidRDefault="00722E61" w:rsidP="00B226A3">
      <w:pPr>
        <w:jc w:val="both"/>
        <w:rPr>
          <w:rFonts w:ascii="Times New Roman" w:hAnsi="Times New Roman" w:cs="Times New Roman"/>
        </w:rPr>
      </w:pPr>
      <w:r w:rsidRPr="00722E61">
        <w:rPr>
          <w:rFonts w:ascii="Times New Roman" w:hAnsi="Times New Roman" w:cs="Times New Roman"/>
        </w:rPr>
        <w:t>Дух (или сознание) и материя существуют ... следует рассматривать не как независимые реальности, а как две грани или аспекты Абсолюта (</w:t>
      </w:r>
      <w:proofErr w:type="spellStart"/>
      <w:r w:rsidRPr="00722E61">
        <w:rPr>
          <w:rFonts w:ascii="Times New Roman" w:hAnsi="Times New Roman" w:cs="Times New Roman"/>
        </w:rPr>
        <w:t>Парабрам</w:t>
      </w:r>
      <w:r w:rsidR="00A619A1">
        <w:rPr>
          <w:rFonts w:ascii="Times New Roman" w:hAnsi="Times New Roman" w:cs="Times New Roman"/>
        </w:rPr>
        <w:t>ана</w:t>
      </w:r>
      <w:proofErr w:type="spellEnd"/>
      <w:r w:rsidRPr="00722E61">
        <w:rPr>
          <w:rFonts w:ascii="Times New Roman" w:hAnsi="Times New Roman" w:cs="Times New Roman"/>
        </w:rPr>
        <w:t xml:space="preserve">), которые составляют основу обусловленного бытия, </w:t>
      </w:r>
      <w:r w:rsidR="00A619A1">
        <w:rPr>
          <w:rFonts w:ascii="Times New Roman" w:hAnsi="Times New Roman" w:cs="Times New Roman"/>
        </w:rPr>
        <w:t xml:space="preserve">субъективного или объективного" </w:t>
      </w:r>
      <w:r w:rsidRPr="00722E61">
        <w:rPr>
          <w:rFonts w:ascii="Times New Roman" w:hAnsi="Times New Roman" w:cs="Times New Roman"/>
        </w:rPr>
        <w:t xml:space="preserve"> (</w:t>
      </w:r>
      <w:r w:rsidRPr="00722E61">
        <w:rPr>
          <w:rFonts w:ascii="Times New Roman" w:hAnsi="Times New Roman" w:cs="Times New Roman"/>
          <w:lang w:val="en-US"/>
        </w:rPr>
        <w:t>SD</w:t>
      </w:r>
      <w:r w:rsidRPr="00722E61">
        <w:rPr>
          <w:rFonts w:ascii="Times New Roman" w:hAnsi="Times New Roman" w:cs="Times New Roman"/>
        </w:rPr>
        <w:t xml:space="preserve"> 1:15)</w:t>
      </w:r>
      <w:r w:rsidR="00A619A1">
        <w:rPr>
          <w:rFonts w:ascii="Times New Roman" w:hAnsi="Times New Roman" w:cs="Times New Roman"/>
        </w:rPr>
        <w:t>.</w:t>
      </w:r>
    </w:p>
    <w:p w:rsidR="00722E61" w:rsidRPr="00722E61" w:rsidRDefault="00722E61" w:rsidP="00B226A3">
      <w:pPr>
        <w:jc w:val="both"/>
        <w:rPr>
          <w:rFonts w:ascii="Times New Roman" w:hAnsi="Times New Roman" w:cs="Times New Roman"/>
        </w:rPr>
      </w:pPr>
      <w:r w:rsidRPr="00722E61">
        <w:rPr>
          <w:rFonts w:ascii="Times New Roman" w:hAnsi="Times New Roman" w:cs="Times New Roman"/>
        </w:rPr>
        <w:t xml:space="preserve">Материя вечна. Это </w:t>
      </w:r>
      <w:proofErr w:type="spellStart"/>
      <w:r w:rsidRPr="00722E61">
        <w:rPr>
          <w:rFonts w:ascii="Times New Roman" w:hAnsi="Times New Roman" w:cs="Times New Roman"/>
        </w:rPr>
        <w:t>упадхи</w:t>
      </w:r>
      <w:proofErr w:type="spellEnd"/>
      <w:r w:rsidRPr="00722E61">
        <w:rPr>
          <w:rFonts w:ascii="Times New Roman" w:hAnsi="Times New Roman" w:cs="Times New Roman"/>
        </w:rPr>
        <w:t xml:space="preserve"> (физическая основа) для того, чтобы Единый бесконечный Вселенский Разум строил на ней свои </w:t>
      </w:r>
      <w:r w:rsidR="009B50F0">
        <w:rPr>
          <w:rFonts w:ascii="Times New Roman" w:hAnsi="Times New Roman" w:cs="Times New Roman"/>
        </w:rPr>
        <w:t>идеи"</w:t>
      </w:r>
      <w:r w:rsidRPr="00722E61">
        <w:rPr>
          <w:rFonts w:ascii="Times New Roman" w:hAnsi="Times New Roman" w:cs="Times New Roman"/>
        </w:rPr>
        <w:t xml:space="preserve"> (</w:t>
      </w:r>
      <w:r w:rsidRPr="00722E61">
        <w:rPr>
          <w:rFonts w:ascii="Times New Roman" w:hAnsi="Times New Roman" w:cs="Times New Roman"/>
          <w:lang w:val="en-US"/>
        </w:rPr>
        <w:t>SD</w:t>
      </w:r>
      <w:r w:rsidRPr="00722E61">
        <w:rPr>
          <w:rFonts w:ascii="Times New Roman" w:hAnsi="Times New Roman" w:cs="Times New Roman"/>
        </w:rPr>
        <w:t xml:space="preserve"> 1:280)</w:t>
      </w:r>
      <w:proofErr w:type="gramStart"/>
      <w:r w:rsidR="009B50F0">
        <w:rPr>
          <w:rFonts w:ascii="Times New Roman" w:hAnsi="Times New Roman" w:cs="Times New Roman"/>
        </w:rPr>
        <w:t>.</w:t>
      </w:r>
      <w:proofErr w:type="gramEnd"/>
      <w:r w:rsidRPr="00722E61">
        <w:rPr>
          <w:rFonts w:ascii="Times New Roman" w:hAnsi="Times New Roman" w:cs="Times New Roman"/>
        </w:rPr>
        <w:t xml:space="preserve"> "</w:t>
      </w:r>
      <w:proofErr w:type="gramStart"/>
      <w:r w:rsidRPr="00722E61">
        <w:rPr>
          <w:rFonts w:ascii="Times New Roman" w:hAnsi="Times New Roman" w:cs="Times New Roman"/>
        </w:rPr>
        <w:t>н</w:t>
      </w:r>
      <w:proofErr w:type="gramEnd"/>
      <w:r w:rsidRPr="00722E61">
        <w:rPr>
          <w:rFonts w:ascii="Times New Roman" w:hAnsi="Times New Roman" w:cs="Times New Roman"/>
        </w:rPr>
        <w:t xml:space="preserve">е может быть никакого проявления сознания, </w:t>
      </w:r>
      <w:proofErr w:type="spellStart"/>
      <w:r w:rsidRPr="00722E61">
        <w:rPr>
          <w:rFonts w:ascii="Times New Roman" w:hAnsi="Times New Roman" w:cs="Times New Roman"/>
        </w:rPr>
        <w:t>полусознания</w:t>
      </w:r>
      <w:proofErr w:type="spellEnd"/>
      <w:r w:rsidRPr="00722E61">
        <w:rPr>
          <w:rFonts w:ascii="Times New Roman" w:hAnsi="Times New Roman" w:cs="Times New Roman"/>
        </w:rPr>
        <w:t xml:space="preserve"> или даже “бессознательной целенаправленности”, кроме как через проводник материи ... [</w:t>
      </w:r>
      <w:r w:rsidRPr="00722E61">
        <w:rPr>
          <w:rFonts w:ascii="Times New Roman" w:hAnsi="Times New Roman" w:cs="Times New Roman"/>
          <w:lang w:val="en-US"/>
        </w:rPr>
        <w:t>B</w:t>
      </w:r>
      <w:r w:rsidRPr="00722E61">
        <w:rPr>
          <w:rFonts w:ascii="Times New Roman" w:hAnsi="Times New Roman" w:cs="Times New Roman"/>
        </w:rPr>
        <w:t>]</w:t>
      </w:r>
      <w:r w:rsidR="009B50F0">
        <w:rPr>
          <w:rFonts w:ascii="Times New Roman" w:hAnsi="Times New Roman" w:cs="Times New Roman"/>
        </w:rPr>
        <w:t xml:space="preserve"> </w:t>
      </w:r>
      <w:r w:rsidRPr="00722E61">
        <w:rPr>
          <w:rFonts w:ascii="Times New Roman" w:hAnsi="Times New Roman" w:cs="Times New Roman"/>
        </w:rPr>
        <w:t>от этих аспектов Абсолюта ... они взаимно взаимозависимы</w:t>
      </w:r>
      <w:proofErr w:type="gramStart"/>
      <w:r w:rsidRPr="00722E61">
        <w:rPr>
          <w:rFonts w:ascii="Times New Roman" w:hAnsi="Times New Roman" w:cs="Times New Roman"/>
        </w:rPr>
        <w:t>.’ (</w:t>
      </w:r>
      <w:proofErr w:type="gramEnd"/>
      <w:r w:rsidRPr="00722E61">
        <w:rPr>
          <w:rFonts w:ascii="Times New Roman" w:hAnsi="Times New Roman" w:cs="Times New Roman"/>
          <w:lang w:val="en-US"/>
        </w:rPr>
        <w:t>SD</w:t>
      </w:r>
      <w:r w:rsidRPr="00722E61">
        <w:rPr>
          <w:rFonts w:ascii="Times New Roman" w:hAnsi="Times New Roman" w:cs="Times New Roman"/>
        </w:rPr>
        <w:t xml:space="preserve"> 1:328-9)</w:t>
      </w:r>
      <w:r w:rsidR="009B50F0">
        <w:rPr>
          <w:rFonts w:ascii="Times New Roman" w:hAnsi="Times New Roman" w:cs="Times New Roman"/>
        </w:rPr>
        <w:t>.</w:t>
      </w:r>
    </w:p>
    <w:p w:rsidR="00AD1613" w:rsidRDefault="00722E61" w:rsidP="00B226A3">
      <w:pPr>
        <w:jc w:val="both"/>
        <w:rPr>
          <w:rFonts w:ascii="Times New Roman" w:hAnsi="Times New Roman" w:cs="Times New Roman"/>
        </w:rPr>
      </w:pPr>
      <w:r w:rsidRPr="00722E61">
        <w:rPr>
          <w:rFonts w:ascii="Times New Roman" w:hAnsi="Times New Roman" w:cs="Times New Roman"/>
        </w:rPr>
        <w:t xml:space="preserve">‘Здесь нет ни духа, ни материи, в действительности, но только бесчисленные аспекты одного вечно скрытого есть (или </w:t>
      </w:r>
      <w:proofErr w:type="spellStart"/>
      <w:r w:rsidRPr="00722E61">
        <w:rPr>
          <w:rFonts w:ascii="Times New Roman" w:hAnsi="Times New Roman" w:cs="Times New Roman"/>
        </w:rPr>
        <w:t>Сат</w:t>
      </w:r>
      <w:proofErr w:type="spellEnd"/>
      <w:r w:rsidRPr="00722E61">
        <w:rPr>
          <w:rFonts w:ascii="Times New Roman" w:hAnsi="Times New Roman" w:cs="Times New Roman"/>
        </w:rPr>
        <w:t>). Однородный первичный элемент прост и един только на земном плане сознания и ощущения, так как материя, в конце концов, есть не что иное, как последовательность наших собственных состояний сознания, а дух</w:t>
      </w:r>
      <w:r w:rsidR="00AD1613">
        <w:rPr>
          <w:rFonts w:ascii="Times New Roman" w:hAnsi="Times New Roman" w:cs="Times New Roman"/>
        </w:rPr>
        <w:t xml:space="preserve"> </w:t>
      </w:r>
      <w:r w:rsidRPr="00722E61">
        <w:rPr>
          <w:rFonts w:ascii="Times New Roman" w:hAnsi="Times New Roman" w:cs="Times New Roman"/>
        </w:rPr>
        <w:t>-</w:t>
      </w:r>
      <w:r w:rsidR="00AD1613">
        <w:rPr>
          <w:rFonts w:ascii="Times New Roman" w:hAnsi="Times New Roman" w:cs="Times New Roman"/>
        </w:rPr>
        <w:t xml:space="preserve"> </w:t>
      </w:r>
      <w:r w:rsidRPr="00722E61">
        <w:rPr>
          <w:rFonts w:ascii="Times New Roman" w:hAnsi="Times New Roman" w:cs="Times New Roman"/>
        </w:rPr>
        <w:t>идея психического созерцания. Даже на следующем более высоком плане тот единственный элемент, который определяется на нашей земле современной наукой как конечная неразложимая составляющая</w:t>
      </w:r>
    </w:p>
    <w:p w:rsidR="007B326E" w:rsidRDefault="007B326E" w:rsidP="00B226A3">
      <w:pPr>
        <w:jc w:val="both"/>
        <w:rPr>
          <w:rFonts w:ascii="Times New Roman" w:hAnsi="Times New Roman" w:cs="Times New Roman"/>
        </w:rPr>
      </w:pPr>
      <w:r>
        <w:rPr>
          <w:rFonts w:ascii="Times New Roman" w:hAnsi="Times New Roman" w:cs="Times New Roman"/>
        </w:rPr>
        <w:lastRenderedPageBreak/>
        <w:t xml:space="preserve">                                                                     - 2 -</w:t>
      </w:r>
    </w:p>
    <w:p w:rsidR="00722E61" w:rsidRPr="00722E61" w:rsidRDefault="00722E61" w:rsidP="00B226A3">
      <w:pPr>
        <w:jc w:val="both"/>
        <w:rPr>
          <w:rFonts w:ascii="Times New Roman" w:hAnsi="Times New Roman" w:cs="Times New Roman"/>
        </w:rPr>
      </w:pPr>
      <w:r w:rsidRPr="00722E61">
        <w:rPr>
          <w:rFonts w:ascii="Times New Roman" w:hAnsi="Times New Roman" w:cs="Times New Roman"/>
        </w:rPr>
        <w:t>какого-то рода материи, был бы объявлен в мире высшего духовного восприятия чем-то действительно очень сложным " (</w:t>
      </w:r>
      <w:r w:rsidRPr="00722E61">
        <w:rPr>
          <w:rFonts w:ascii="Times New Roman" w:hAnsi="Times New Roman" w:cs="Times New Roman"/>
          <w:lang w:val="en-US"/>
        </w:rPr>
        <w:t>SD</w:t>
      </w:r>
      <w:r w:rsidR="00AD1613">
        <w:rPr>
          <w:rFonts w:ascii="Times New Roman" w:hAnsi="Times New Roman" w:cs="Times New Roman"/>
        </w:rPr>
        <w:t xml:space="preserve"> 1:542).</w:t>
      </w:r>
    </w:p>
    <w:p w:rsidR="00722E61" w:rsidRDefault="00722E61" w:rsidP="00B226A3">
      <w:pPr>
        <w:jc w:val="both"/>
        <w:rPr>
          <w:rFonts w:ascii="Times New Roman" w:hAnsi="Times New Roman" w:cs="Times New Roman"/>
        </w:rPr>
      </w:pPr>
      <w:r w:rsidRPr="00722E61">
        <w:rPr>
          <w:rFonts w:ascii="Times New Roman" w:hAnsi="Times New Roman" w:cs="Times New Roman"/>
        </w:rPr>
        <w:t>‘[</w:t>
      </w:r>
      <w:proofErr w:type="spellStart"/>
      <w:r w:rsidRPr="00722E61">
        <w:rPr>
          <w:rFonts w:ascii="Times New Roman" w:hAnsi="Times New Roman" w:cs="Times New Roman"/>
        </w:rPr>
        <w:t>Оккультист</w:t>
      </w:r>
      <w:proofErr w:type="spellEnd"/>
      <w:r w:rsidRPr="00722E61">
        <w:rPr>
          <w:rFonts w:ascii="Times New Roman" w:hAnsi="Times New Roman" w:cs="Times New Roman"/>
        </w:rPr>
        <w:t>] утверждает, что дух и материя</w:t>
      </w:r>
      <w:r w:rsidR="00D804C0">
        <w:rPr>
          <w:rFonts w:ascii="Times New Roman" w:hAnsi="Times New Roman" w:cs="Times New Roman"/>
        </w:rPr>
        <w:t xml:space="preserve"> </w:t>
      </w:r>
      <w:r w:rsidRPr="00722E61">
        <w:rPr>
          <w:rFonts w:ascii="Times New Roman" w:hAnsi="Times New Roman" w:cs="Times New Roman"/>
        </w:rPr>
        <w:t>-</w:t>
      </w:r>
      <w:r w:rsidR="00D804C0">
        <w:rPr>
          <w:rFonts w:ascii="Times New Roman" w:hAnsi="Times New Roman" w:cs="Times New Roman"/>
        </w:rPr>
        <w:t xml:space="preserve"> </w:t>
      </w:r>
      <w:r w:rsidRPr="00722E61">
        <w:rPr>
          <w:rFonts w:ascii="Times New Roman" w:hAnsi="Times New Roman" w:cs="Times New Roman"/>
        </w:rPr>
        <w:t>это две грани непознаваемого единства, их явно противоположные аспекты зависят, а) от различных степеней дифференциации последних и Б) от степеней сознания, достигаемых самим человеком" (</w:t>
      </w:r>
      <w:r w:rsidRPr="00722E61">
        <w:rPr>
          <w:rFonts w:ascii="Times New Roman" w:hAnsi="Times New Roman" w:cs="Times New Roman"/>
          <w:lang w:val="en-US"/>
        </w:rPr>
        <w:t>SD</w:t>
      </w:r>
      <w:r>
        <w:rPr>
          <w:rFonts w:ascii="Times New Roman" w:hAnsi="Times New Roman" w:cs="Times New Roman"/>
        </w:rPr>
        <w:t xml:space="preserve"> 1:543).</w:t>
      </w:r>
    </w:p>
    <w:p w:rsidR="0098606F" w:rsidRPr="0098606F" w:rsidRDefault="0098606F" w:rsidP="00B226A3">
      <w:pPr>
        <w:jc w:val="both"/>
        <w:rPr>
          <w:rFonts w:ascii="Times New Roman" w:hAnsi="Times New Roman" w:cs="Times New Roman"/>
        </w:rPr>
      </w:pPr>
      <w:r w:rsidRPr="0098606F">
        <w:rPr>
          <w:rFonts w:ascii="Times New Roman" w:hAnsi="Times New Roman" w:cs="Times New Roman"/>
        </w:rPr>
        <w:t>Феноменальный контраст разума и материи лежит не только в основе нашей нынешней конституции, но и является сущностью нашего земного сознания. Двойственность</w:t>
      </w:r>
      <w:r w:rsidR="00BE46C5">
        <w:rPr>
          <w:rFonts w:ascii="Times New Roman" w:hAnsi="Times New Roman" w:cs="Times New Roman"/>
        </w:rPr>
        <w:t xml:space="preserve"> </w:t>
      </w:r>
      <w:r w:rsidRPr="0098606F">
        <w:rPr>
          <w:rFonts w:ascii="Times New Roman" w:hAnsi="Times New Roman" w:cs="Times New Roman"/>
        </w:rPr>
        <w:t>-</w:t>
      </w:r>
      <w:r w:rsidR="00BE46C5">
        <w:rPr>
          <w:rFonts w:ascii="Times New Roman" w:hAnsi="Times New Roman" w:cs="Times New Roman"/>
        </w:rPr>
        <w:t xml:space="preserve"> </w:t>
      </w:r>
      <w:r w:rsidRPr="0098606F">
        <w:rPr>
          <w:rFonts w:ascii="Times New Roman" w:hAnsi="Times New Roman" w:cs="Times New Roman"/>
        </w:rPr>
        <w:t xml:space="preserve">это </w:t>
      </w:r>
      <w:proofErr w:type="gramStart"/>
      <w:r w:rsidRPr="0098606F">
        <w:rPr>
          <w:rFonts w:ascii="Times New Roman" w:hAnsi="Times New Roman" w:cs="Times New Roman"/>
        </w:rPr>
        <w:t>иллюзия</w:t>
      </w:r>
      <w:proofErr w:type="gramEnd"/>
      <w:r w:rsidRPr="0098606F">
        <w:rPr>
          <w:rFonts w:ascii="Times New Roman" w:hAnsi="Times New Roman" w:cs="Times New Roman"/>
        </w:rPr>
        <w:t xml:space="preserve"> в конечном счете, но в пределах Вселенского цикла или Великой </w:t>
      </w:r>
      <w:proofErr w:type="spellStart"/>
      <w:r w:rsidRPr="0098606F">
        <w:rPr>
          <w:rFonts w:ascii="Times New Roman" w:hAnsi="Times New Roman" w:cs="Times New Roman"/>
        </w:rPr>
        <w:t>Манвантары</w:t>
      </w:r>
      <w:proofErr w:type="spellEnd"/>
      <w:r w:rsidRPr="0098606F">
        <w:rPr>
          <w:rFonts w:ascii="Times New Roman" w:hAnsi="Times New Roman" w:cs="Times New Roman"/>
        </w:rPr>
        <w:t xml:space="preserve"> она остается истинной. Две основы проявленного бытия – Логос (дух) и </w:t>
      </w:r>
      <w:proofErr w:type="spellStart"/>
      <w:r w:rsidRPr="0098606F">
        <w:rPr>
          <w:rFonts w:ascii="Times New Roman" w:hAnsi="Times New Roman" w:cs="Times New Roman"/>
        </w:rPr>
        <w:t>мулапракрити</w:t>
      </w:r>
      <w:proofErr w:type="spellEnd"/>
      <w:r w:rsidRPr="0098606F">
        <w:rPr>
          <w:rFonts w:ascii="Times New Roman" w:hAnsi="Times New Roman" w:cs="Times New Roman"/>
        </w:rPr>
        <w:t xml:space="preserve"> (материя или, скорее, ее ноумен) - едины в своей абсолютной реальности, но в </w:t>
      </w:r>
      <w:proofErr w:type="spellStart"/>
      <w:r w:rsidRPr="0098606F">
        <w:rPr>
          <w:rFonts w:ascii="Times New Roman" w:hAnsi="Times New Roman" w:cs="Times New Roman"/>
        </w:rPr>
        <w:t>манвантарической</w:t>
      </w:r>
      <w:proofErr w:type="spellEnd"/>
      <w:r w:rsidRPr="0098606F">
        <w:rPr>
          <w:rFonts w:ascii="Times New Roman" w:hAnsi="Times New Roman" w:cs="Times New Roman"/>
        </w:rPr>
        <w:t xml:space="preserve"> Майе, в условиях пространства и времени, они противопоставлены, хотя и являются взаимозависимыми аспек</w:t>
      </w:r>
      <w:r w:rsidR="005A3A2C">
        <w:rPr>
          <w:rFonts w:ascii="Times New Roman" w:hAnsi="Times New Roman" w:cs="Times New Roman"/>
        </w:rPr>
        <w:t>тами одной причины " (CW 9:16).</w:t>
      </w:r>
    </w:p>
    <w:p w:rsidR="0098606F" w:rsidRPr="0098606F" w:rsidRDefault="0098606F" w:rsidP="00B226A3">
      <w:pPr>
        <w:jc w:val="both"/>
        <w:rPr>
          <w:rFonts w:ascii="Times New Roman" w:hAnsi="Times New Roman" w:cs="Times New Roman"/>
        </w:rPr>
      </w:pPr>
      <w:r w:rsidRPr="0098606F">
        <w:rPr>
          <w:rFonts w:ascii="Times New Roman" w:hAnsi="Times New Roman" w:cs="Times New Roman"/>
        </w:rPr>
        <w:t xml:space="preserve">Христианское богословие, отвергнув учение об эманациях и заменив их непосредственными, сознательными творениями ангелов и всего остального из ничего, теперь безнадежно застряло между сверхъестественностью, или чудом, и материализмом. </w:t>
      </w:r>
      <w:proofErr w:type="spellStart"/>
      <w:proofErr w:type="gramStart"/>
      <w:r w:rsidRPr="0098606F">
        <w:rPr>
          <w:rFonts w:ascii="Times New Roman" w:hAnsi="Times New Roman" w:cs="Times New Roman"/>
        </w:rPr>
        <w:t>Внекосмический</w:t>
      </w:r>
      <w:proofErr w:type="spellEnd"/>
      <w:r w:rsidRPr="0098606F">
        <w:rPr>
          <w:rFonts w:ascii="Times New Roman" w:hAnsi="Times New Roman" w:cs="Times New Roman"/>
        </w:rPr>
        <w:t xml:space="preserve"> Бог фатален для философии, </w:t>
      </w:r>
      <w:proofErr w:type="spellStart"/>
      <w:r w:rsidRPr="0098606F">
        <w:rPr>
          <w:rFonts w:ascii="Times New Roman" w:hAnsi="Times New Roman" w:cs="Times New Roman"/>
        </w:rPr>
        <w:t>внутрикосмическое</w:t>
      </w:r>
      <w:proofErr w:type="spellEnd"/>
      <w:r w:rsidRPr="0098606F">
        <w:rPr>
          <w:rFonts w:ascii="Times New Roman" w:hAnsi="Times New Roman" w:cs="Times New Roman"/>
        </w:rPr>
        <w:t xml:space="preserve"> божество, то есть дух и материя, неотделимые друг от друга, – это философская н</w:t>
      </w:r>
      <w:r w:rsidR="005A3A2C">
        <w:rPr>
          <w:rFonts w:ascii="Times New Roman" w:hAnsi="Times New Roman" w:cs="Times New Roman"/>
        </w:rPr>
        <w:t>еобходимость"</w:t>
      </w:r>
      <w:r w:rsidRPr="0098606F">
        <w:rPr>
          <w:rFonts w:ascii="Times New Roman" w:hAnsi="Times New Roman" w:cs="Times New Roman"/>
        </w:rPr>
        <w:t xml:space="preserve"> (SD 2:41)</w:t>
      </w:r>
      <w:r w:rsidR="005A3A2C">
        <w:rPr>
          <w:rFonts w:ascii="Times New Roman" w:hAnsi="Times New Roman" w:cs="Times New Roman"/>
        </w:rPr>
        <w:t>.</w:t>
      </w:r>
      <w:proofErr w:type="gramEnd"/>
    </w:p>
    <w:p w:rsidR="0098606F" w:rsidRPr="0098606F" w:rsidRDefault="0098606F" w:rsidP="00B226A3">
      <w:pPr>
        <w:jc w:val="both"/>
        <w:rPr>
          <w:rFonts w:ascii="Times New Roman" w:hAnsi="Times New Roman" w:cs="Times New Roman"/>
        </w:rPr>
      </w:pPr>
      <w:r w:rsidRPr="0098606F">
        <w:rPr>
          <w:rFonts w:ascii="Times New Roman" w:hAnsi="Times New Roman" w:cs="Times New Roman"/>
        </w:rPr>
        <w:t xml:space="preserve">Монизм теософии поистине философичен. Мы мыслим вселенную как единую по своей сущности и происхождению. И хотя мы говорим о духе и материи как о двух его полюсах, все же мы решительно заявляем, что они могут рассматриваться как отличные только с точки зрения человеческого, </w:t>
      </w:r>
      <w:proofErr w:type="spellStart"/>
      <w:r w:rsidRPr="0098606F">
        <w:rPr>
          <w:rFonts w:ascii="Times New Roman" w:hAnsi="Times New Roman" w:cs="Times New Roman"/>
        </w:rPr>
        <w:t>майявического</w:t>
      </w:r>
      <w:proofErr w:type="spellEnd"/>
      <w:r w:rsidRPr="0098606F">
        <w:rPr>
          <w:rFonts w:ascii="Times New Roman" w:hAnsi="Times New Roman" w:cs="Times New Roman"/>
        </w:rPr>
        <w:t xml:space="preserve"> (то есть иллюзорного) сознания. Поэтому мы рассматриваем дух и материю как </w:t>
      </w:r>
      <w:proofErr w:type="gramStart"/>
      <w:r w:rsidRPr="0098606F">
        <w:rPr>
          <w:rFonts w:ascii="Times New Roman" w:hAnsi="Times New Roman" w:cs="Times New Roman"/>
        </w:rPr>
        <w:t>единое</w:t>
      </w:r>
      <w:proofErr w:type="gramEnd"/>
      <w:r w:rsidRPr="0098606F">
        <w:rPr>
          <w:rFonts w:ascii="Times New Roman" w:hAnsi="Times New Roman" w:cs="Times New Roman"/>
        </w:rPr>
        <w:t xml:space="preserve"> по своей сути, а не как отдельные </w:t>
      </w:r>
      <w:r w:rsidR="008935EC">
        <w:rPr>
          <w:rFonts w:ascii="Times New Roman" w:hAnsi="Times New Roman" w:cs="Times New Roman"/>
        </w:rPr>
        <w:t>и отчетливые противоположности"</w:t>
      </w:r>
      <w:r w:rsidRPr="0098606F">
        <w:rPr>
          <w:rFonts w:ascii="Times New Roman" w:hAnsi="Times New Roman" w:cs="Times New Roman"/>
        </w:rPr>
        <w:t xml:space="preserve"> (CW 11:336)</w:t>
      </w:r>
      <w:r w:rsidR="008935EC">
        <w:rPr>
          <w:rFonts w:ascii="Times New Roman" w:hAnsi="Times New Roman" w:cs="Times New Roman"/>
        </w:rPr>
        <w:t>.</w:t>
      </w:r>
    </w:p>
    <w:p w:rsidR="0098606F" w:rsidRPr="0098606F" w:rsidRDefault="0098606F" w:rsidP="00B226A3">
      <w:pPr>
        <w:jc w:val="both"/>
        <w:rPr>
          <w:rFonts w:ascii="Times New Roman" w:hAnsi="Times New Roman" w:cs="Times New Roman"/>
        </w:rPr>
      </w:pPr>
      <w:r w:rsidRPr="0098606F">
        <w:rPr>
          <w:rFonts w:ascii="Times New Roman" w:hAnsi="Times New Roman" w:cs="Times New Roman"/>
        </w:rPr>
        <w:t>‘Дух есть материя на седьмом плане; материя есть дух – на низшей точке своей циклической деятельности; и то и другое – Майя" (</w:t>
      </w:r>
      <w:r w:rsidR="0039419A">
        <w:rPr>
          <w:rFonts w:ascii="Times New Roman" w:hAnsi="Times New Roman" w:cs="Times New Roman"/>
          <w:lang w:val="en-US"/>
        </w:rPr>
        <w:t>SD</w:t>
      </w:r>
      <w:r w:rsidR="0039419A">
        <w:rPr>
          <w:rFonts w:ascii="Times New Roman" w:hAnsi="Times New Roman" w:cs="Times New Roman"/>
        </w:rPr>
        <w:t xml:space="preserve"> 1:633).</w:t>
      </w:r>
    </w:p>
    <w:p w:rsidR="0098606F" w:rsidRPr="0098606F" w:rsidRDefault="0098606F" w:rsidP="00B226A3">
      <w:pPr>
        <w:jc w:val="both"/>
        <w:rPr>
          <w:rFonts w:ascii="Times New Roman" w:hAnsi="Times New Roman" w:cs="Times New Roman"/>
        </w:rPr>
      </w:pPr>
      <w:r w:rsidRPr="0098606F">
        <w:rPr>
          <w:rFonts w:ascii="Times New Roman" w:hAnsi="Times New Roman" w:cs="Times New Roman"/>
        </w:rPr>
        <w:t xml:space="preserve">‘Эзотерическая философия, уча объективному идеализму – хотя она рассматривает объективную вселенную и все в ней как Майю, временную иллюзию – проводит практическое различие между коллективной иллюзией, </w:t>
      </w:r>
      <w:proofErr w:type="spellStart"/>
      <w:r w:rsidRPr="0098606F">
        <w:rPr>
          <w:rFonts w:ascii="Times New Roman" w:hAnsi="Times New Roman" w:cs="Times New Roman"/>
        </w:rPr>
        <w:t>махамайей</w:t>
      </w:r>
      <w:proofErr w:type="spellEnd"/>
      <w:r w:rsidRPr="0098606F">
        <w:rPr>
          <w:rFonts w:ascii="Times New Roman" w:hAnsi="Times New Roman" w:cs="Times New Roman"/>
        </w:rPr>
        <w:t>, с чисто метафизической точки зрения, и объективными отношениями в ней между различными сознательными эго, пока длится эта иллюзия". (SD 1:631)</w:t>
      </w:r>
      <w:r w:rsidR="00993D48">
        <w:rPr>
          <w:rFonts w:ascii="Times New Roman" w:hAnsi="Times New Roman" w:cs="Times New Roman"/>
          <w:lang w:val="en-US"/>
        </w:rPr>
        <w:t>/</w:t>
      </w:r>
    </w:p>
    <w:p w:rsidR="0098606F" w:rsidRPr="0098606F" w:rsidRDefault="0098606F" w:rsidP="00B226A3">
      <w:pPr>
        <w:jc w:val="both"/>
        <w:rPr>
          <w:rFonts w:ascii="Times New Roman" w:hAnsi="Times New Roman" w:cs="Times New Roman"/>
        </w:rPr>
      </w:pPr>
      <w:proofErr w:type="spellStart"/>
      <w:r w:rsidRPr="0098606F">
        <w:rPr>
          <w:rFonts w:ascii="Times New Roman" w:hAnsi="Times New Roman" w:cs="Times New Roman"/>
        </w:rPr>
        <w:t>Оккультисты</w:t>
      </w:r>
      <w:proofErr w:type="spellEnd"/>
      <w:r w:rsidRPr="0098606F">
        <w:rPr>
          <w:rFonts w:ascii="Times New Roman" w:hAnsi="Times New Roman" w:cs="Times New Roman"/>
        </w:rPr>
        <w:t xml:space="preserve"> признают только один элемент, который они делят на семь частей, которые включают пять экзотерических элементов и два эзотерических элемента древних. Что касается этого элемента, то они безразлично называют его материей или духом, утверждая, что поскольку материя бесконечна и неразрушима, а также дух, и поскольку в бесконечной Вселенной не может существовать двух вездесущих вечных элементов, то не может существовать и двух неразрушимых или бесконечных – следовательно, материя и дух должны быть едины. “Все есть дух и все есть материя”, - говорят они: </w:t>
      </w:r>
      <w:proofErr w:type="spellStart"/>
      <w:r w:rsidRPr="0098606F">
        <w:rPr>
          <w:rFonts w:ascii="Times New Roman" w:hAnsi="Times New Roman" w:cs="Times New Roman"/>
        </w:rPr>
        <w:t>Пуруша</w:t>
      </w:r>
      <w:proofErr w:type="spellEnd"/>
      <w:r w:rsidRPr="0098606F">
        <w:rPr>
          <w:rFonts w:ascii="Times New Roman" w:hAnsi="Times New Roman" w:cs="Times New Roman"/>
        </w:rPr>
        <w:t xml:space="preserve"> </w:t>
      </w:r>
      <w:proofErr w:type="spellStart"/>
      <w:r w:rsidRPr="0098606F">
        <w:rPr>
          <w:rFonts w:ascii="Times New Roman" w:hAnsi="Times New Roman" w:cs="Times New Roman"/>
        </w:rPr>
        <w:t>Пракрити</w:t>
      </w:r>
      <w:proofErr w:type="spellEnd"/>
      <w:r w:rsidRPr="0098606F">
        <w:rPr>
          <w:rFonts w:ascii="Times New Roman" w:hAnsi="Times New Roman" w:cs="Times New Roman"/>
        </w:rPr>
        <w:t xml:space="preserve"> </w:t>
      </w:r>
      <w:proofErr w:type="gramStart"/>
      <w:r w:rsidRPr="0098606F">
        <w:rPr>
          <w:rFonts w:ascii="Times New Roman" w:hAnsi="Times New Roman" w:cs="Times New Roman"/>
        </w:rPr>
        <w:t>неразделимы</w:t>
      </w:r>
      <w:proofErr w:type="gramEnd"/>
      <w:r w:rsidRPr="0098606F">
        <w:rPr>
          <w:rFonts w:ascii="Times New Roman" w:hAnsi="Times New Roman" w:cs="Times New Roman"/>
        </w:rPr>
        <w:t>, и одно не может существовать без другого. ... Итак, материя есть лишь состояние духа, и наоборот" (</w:t>
      </w:r>
      <w:r w:rsidR="007E205D">
        <w:rPr>
          <w:rFonts w:ascii="Times New Roman" w:hAnsi="Times New Roman" w:cs="Times New Roman"/>
          <w:lang w:val="en-US"/>
        </w:rPr>
        <w:t>CW</w:t>
      </w:r>
      <w:r w:rsidRPr="0098606F">
        <w:rPr>
          <w:rFonts w:ascii="Times New Roman" w:hAnsi="Times New Roman" w:cs="Times New Roman"/>
        </w:rPr>
        <w:t xml:space="preserve"> 5:52)</w:t>
      </w:r>
      <w:r w:rsidR="00256D0F">
        <w:rPr>
          <w:rFonts w:ascii="Times New Roman" w:hAnsi="Times New Roman" w:cs="Times New Roman"/>
        </w:rPr>
        <w:t>.</w:t>
      </w:r>
    </w:p>
    <w:p w:rsidR="00722E61" w:rsidRDefault="0098606F" w:rsidP="00B226A3">
      <w:pPr>
        <w:jc w:val="both"/>
        <w:rPr>
          <w:rFonts w:ascii="Times New Roman" w:hAnsi="Times New Roman" w:cs="Times New Roman"/>
        </w:rPr>
      </w:pPr>
      <w:r w:rsidRPr="0098606F">
        <w:rPr>
          <w:rFonts w:ascii="Times New Roman" w:hAnsi="Times New Roman" w:cs="Times New Roman"/>
        </w:rPr>
        <w:t xml:space="preserve">Восточные </w:t>
      </w:r>
      <w:proofErr w:type="spellStart"/>
      <w:r w:rsidRPr="0098606F">
        <w:rPr>
          <w:rFonts w:ascii="Times New Roman" w:hAnsi="Times New Roman" w:cs="Times New Roman"/>
        </w:rPr>
        <w:t>оккультисты</w:t>
      </w:r>
      <w:proofErr w:type="spellEnd"/>
      <w:r w:rsidRPr="0098606F">
        <w:rPr>
          <w:rFonts w:ascii="Times New Roman" w:hAnsi="Times New Roman" w:cs="Times New Roman"/>
        </w:rPr>
        <w:t xml:space="preserve"> считают, что во вселенной есть только один элемент – бесконечная, несотворенная и неразрушимая материя; этот элемент проявляется в семи состояниях, четыре из которых известны современной науке ... Дух – это высшее состояние этой материи, говорят они, поскольку то, что не является ни материей, ни каким-либо из ее атрибутов, - ничто " (CW 4:602)</w:t>
      </w:r>
      <w:r w:rsidR="00256D0F">
        <w:rPr>
          <w:rFonts w:ascii="Times New Roman" w:hAnsi="Times New Roman" w:cs="Times New Roman"/>
        </w:rPr>
        <w:t>.</w:t>
      </w:r>
    </w:p>
    <w:p w:rsidR="00256D0F" w:rsidRDefault="00256D0F" w:rsidP="00B226A3">
      <w:pPr>
        <w:jc w:val="both"/>
        <w:rPr>
          <w:rFonts w:ascii="Times New Roman" w:hAnsi="Times New Roman" w:cs="Times New Roman"/>
        </w:rPr>
      </w:pPr>
    </w:p>
    <w:p w:rsidR="00256D0F" w:rsidRDefault="00256D0F" w:rsidP="00B226A3">
      <w:pPr>
        <w:jc w:val="both"/>
        <w:rPr>
          <w:rFonts w:ascii="Times New Roman" w:hAnsi="Times New Roman" w:cs="Times New Roman"/>
        </w:rPr>
      </w:pPr>
      <w:r>
        <w:rPr>
          <w:rFonts w:ascii="Times New Roman" w:hAnsi="Times New Roman" w:cs="Times New Roman"/>
        </w:rPr>
        <w:lastRenderedPageBreak/>
        <w:t xml:space="preserve">                                                                         - 3 -</w:t>
      </w:r>
    </w:p>
    <w:p w:rsidR="0098606F" w:rsidRPr="0098606F" w:rsidRDefault="0098606F" w:rsidP="00B226A3">
      <w:pPr>
        <w:jc w:val="both"/>
        <w:rPr>
          <w:rFonts w:ascii="Times New Roman" w:hAnsi="Times New Roman" w:cs="Times New Roman"/>
        </w:rPr>
      </w:pPr>
      <w:r w:rsidRPr="0098606F">
        <w:rPr>
          <w:rFonts w:ascii="Times New Roman" w:hAnsi="Times New Roman" w:cs="Times New Roman"/>
        </w:rPr>
        <w:t xml:space="preserve">‘В некотором смысле каждый буддист, равно как и каждый </w:t>
      </w:r>
      <w:proofErr w:type="spellStart"/>
      <w:r w:rsidRPr="0098606F">
        <w:rPr>
          <w:rFonts w:ascii="Times New Roman" w:hAnsi="Times New Roman" w:cs="Times New Roman"/>
        </w:rPr>
        <w:t>оккультист</w:t>
      </w:r>
      <w:proofErr w:type="spellEnd"/>
      <w:r w:rsidRPr="0098606F">
        <w:rPr>
          <w:rFonts w:ascii="Times New Roman" w:hAnsi="Times New Roman" w:cs="Times New Roman"/>
        </w:rPr>
        <w:t xml:space="preserve"> и даже большинство образованных спиритуалистов, являются, строго говоря, материалистами [проводится различие между "</w:t>
      </w:r>
      <w:proofErr w:type="gramStart"/>
      <w:r w:rsidRPr="0098606F">
        <w:rPr>
          <w:rFonts w:ascii="Times New Roman" w:hAnsi="Times New Roman" w:cs="Times New Roman"/>
        </w:rPr>
        <w:t>физико-материализмом</w:t>
      </w:r>
      <w:proofErr w:type="gramEnd"/>
      <w:r w:rsidRPr="0098606F">
        <w:rPr>
          <w:rFonts w:ascii="Times New Roman" w:hAnsi="Times New Roman" w:cs="Times New Roman"/>
        </w:rPr>
        <w:t>" и ‘</w:t>
      </w:r>
      <w:proofErr w:type="spellStart"/>
      <w:r w:rsidRPr="0098606F">
        <w:rPr>
          <w:rFonts w:ascii="Times New Roman" w:hAnsi="Times New Roman" w:cs="Times New Roman"/>
        </w:rPr>
        <w:t>Спирито</w:t>
      </w:r>
      <w:proofErr w:type="spellEnd"/>
      <w:r w:rsidRPr="0098606F">
        <w:rPr>
          <w:rFonts w:ascii="Times New Roman" w:hAnsi="Times New Roman" w:cs="Times New Roman"/>
        </w:rPr>
        <w:t xml:space="preserve"> - или метафизико-материализмом’]. ... Если [дух] есть что</w:t>
      </w:r>
      <w:r w:rsidR="006250D8">
        <w:rPr>
          <w:rFonts w:ascii="Times New Roman" w:hAnsi="Times New Roman" w:cs="Times New Roman"/>
        </w:rPr>
        <w:t>-</w:t>
      </w:r>
      <w:r w:rsidRPr="0098606F">
        <w:rPr>
          <w:rFonts w:ascii="Times New Roman" w:hAnsi="Times New Roman" w:cs="Times New Roman"/>
        </w:rPr>
        <w:t>то</w:t>
      </w:r>
      <w:r w:rsidR="006250D8">
        <w:rPr>
          <w:rFonts w:ascii="Times New Roman" w:hAnsi="Times New Roman" w:cs="Times New Roman"/>
        </w:rPr>
        <w:t xml:space="preserve"> </w:t>
      </w:r>
      <w:r w:rsidRPr="0098606F">
        <w:rPr>
          <w:rFonts w:ascii="Times New Roman" w:hAnsi="Times New Roman" w:cs="Times New Roman"/>
        </w:rPr>
        <w:t>-</w:t>
      </w:r>
      <w:r w:rsidR="006250D8">
        <w:rPr>
          <w:rFonts w:ascii="Times New Roman" w:hAnsi="Times New Roman" w:cs="Times New Roman"/>
        </w:rPr>
        <w:t xml:space="preserve"> </w:t>
      </w:r>
      <w:r w:rsidRPr="0098606F">
        <w:rPr>
          <w:rFonts w:ascii="Times New Roman" w:hAnsi="Times New Roman" w:cs="Times New Roman"/>
        </w:rPr>
        <w:t xml:space="preserve">он должен быть материальным, иначе это чистая абстракция, ничто. Ничто из того, что способно воздействовать на какую – либо часть физического – объективного или </w:t>
      </w:r>
      <w:proofErr w:type="gramStart"/>
      <w:r w:rsidRPr="0098606F">
        <w:rPr>
          <w:rFonts w:ascii="Times New Roman" w:hAnsi="Times New Roman" w:cs="Times New Roman"/>
        </w:rPr>
        <w:t>субъективного-космоса</w:t>
      </w:r>
      <w:proofErr w:type="gramEnd"/>
      <w:r w:rsidRPr="0098606F">
        <w:rPr>
          <w:rFonts w:ascii="Times New Roman" w:hAnsi="Times New Roman" w:cs="Times New Roman"/>
        </w:rPr>
        <w:t>, не может быть иным, чем материальным. Ум ... не мог бы произвести никакого эффекта, если бы он не был материальным; а верующие в Личного Бога должны сами либо признать, что божество, выполняя свою работу, должно использовать материальную силу для достижения физического эффекта, либо – проповедовать</w:t>
      </w:r>
      <w:r w:rsidR="006250D8">
        <w:rPr>
          <w:rFonts w:ascii="Times New Roman" w:hAnsi="Times New Roman" w:cs="Times New Roman"/>
        </w:rPr>
        <w:t xml:space="preserve"> чудеса, что является абсурдом"</w:t>
      </w:r>
      <w:r w:rsidRPr="0098606F">
        <w:rPr>
          <w:rFonts w:ascii="Times New Roman" w:hAnsi="Times New Roman" w:cs="Times New Roman"/>
        </w:rPr>
        <w:t xml:space="preserve"> (CW 4:307fn)</w:t>
      </w:r>
      <w:r w:rsidR="006250D8">
        <w:rPr>
          <w:rFonts w:ascii="Times New Roman" w:hAnsi="Times New Roman" w:cs="Times New Roman"/>
        </w:rPr>
        <w:t>.</w:t>
      </w:r>
    </w:p>
    <w:p w:rsidR="0098606F" w:rsidRPr="0098606F" w:rsidRDefault="0098606F" w:rsidP="00B226A3">
      <w:pPr>
        <w:jc w:val="both"/>
        <w:rPr>
          <w:rFonts w:ascii="Times New Roman" w:hAnsi="Times New Roman" w:cs="Times New Roman"/>
        </w:rPr>
      </w:pPr>
      <w:r w:rsidRPr="0098606F">
        <w:rPr>
          <w:rFonts w:ascii="Times New Roman" w:hAnsi="Times New Roman" w:cs="Times New Roman"/>
        </w:rPr>
        <w:t xml:space="preserve">Дамодар К. </w:t>
      </w:r>
      <w:proofErr w:type="spellStart"/>
      <w:r w:rsidRPr="0098606F">
        <w:rPr>
          <w:rFonts w:ascii="Times New Roman" w:hAnsi="Times New Roman" w:cs="Times New Roman"/>
        </w:rPr>
        <w:t>Маваланкар</w:t>
      </w:r>
      <w:proofErr w:type="spellEnd"/>
      <w:r w:rsidRPr="0098606F">
        <w:rPr>
          <w:rFonts w:ascii="Times New Roman" w:hAnsi="Times New Roman" w:cs="Times New Roman"/>
        </w:rPr>
        <w:t>:</w:t>
      </w:r>
      <w:r w:rsidR="00451A26">
        <w:rPr>
          <w:rFonts w:ascii="Times New Roman" w:hAnsi="Times New Roman" w:cs="Times New Roman"/>
        </w:rPr>
        <w:t xml:space="preserve"> </w:t>
      </w:r>
      <w:r w:rsidRPr="0098606F">
        <w:rPr>
          <w:rFonts w:ascii="Times New Roman" w:hAnsi="Times New Roman" w:cs="Times New Roman"/>
        </w:rPr>
        <w:t xml:space="preserve">‘... Эзотерический буддизм - это не система материализма. Это, как говорит </w:t>
      </w:r>
      <w:r w:rsidR="00451A26">
        <w:rPr>
          <w:rFonts w:ascii="Times New Roman" w:hAnsi="Times New Roman" w:cs="Times New Roman"/>
        </w:rPr>
        <w:t>м-р</w:t>
      </w:r>
      <w:r w:rsidRPr="0098606F">
        <w:rPr>
          <w:rFonts w:ascii="Times New Roman" w:hAnsi="Times New Roman" w:cs="Times New Roman"/>
        </w:rPr>
        <w:t xml:space="preserve"> </w:t>
      </w:r>
      <w:proofErr w:type="spellStart"/>
      <w:r w:rsidRPr="0098606F">
        <w:rPr>
          <w:rFonts w:ascii="Times New Roman" w:hAnsi="Times New Roman" w:cs="Times New Roman"/>
        </w:rPr>
        <w:t>Синнетт</w:t>
      </w:r>
      <w:proofErr w:type="spellEnd"/>
      <w:r w:rsidRPr="0098606F">
        <w:rPr>
          <w:rFonts w:ascii="Times New Roman" w:hAnsi="Times New Roman" w:cs="Times New Roman"/>
        </w:rPr>
        <w:t xml:space="preserve">, “трансцендентальный материализм”, который есть </w:t>
      </w:r>
      <w:proofErr w:type="spellStart"/>
      <w:r w:rsidRPr="0098606F">
        <w:rPr>
          <w:rFonts w:ascii="Times New Roman" w:hAnsi="Times New Roman" w:cs="Times New Roman"/>
        </w:rPr>
        <w:t>нематериализм</w:t>
      </w:r>
      <w:proofErr w:type="spellEnd"/>
      <w:r w:rsidRPr="0098606F">
        <w:rPr>
          <w:rFonts w:ascii="Times New Roman" w:hAnsi="Times New Roman" w:cs="Times New Roman"/>
        </w:rPr>
        <w:t>, так же как абсолютное сознание есть не-сознание и абсолютная личность ... это не-личность" (</w:t>
      </w:r>
      <w:r w:rsidR="00544035">
        <w:rPr>
          <w:rFonts w:ascii="Times New Roman" w:hAnsi="Times New Roman" w:cs="Times New Roman"/>
          <w:lang w:val="en-US"/>
        </w:rPr>
        <w:t>Dam</w:t>
      </w:r>
      <w:r w:rsidRPr="0098606F">
        <w:rPr>
          <w:rFonts w:ascii="Times New Roman" w:hAnsi="Times New Roman" w:cs="Times New Roman"/>
        </w:rPr>
        <w:t xml:space="preserve"> 437)</w:t>
      </w:r>
      <w:r w:rsidR="00544035">
        <w:rPr>
          <w:rFonts w:ascii="Times New Roman" w:hAnsi="Times New Roman" w:cs="Times New Roman"/>
        </w:rPr>
        <w:t>.</w:t>
      </w:r>
    </w:p>
    <w:p w:rsidR="0098606F" w:rsidRPr="0098606F" w:rsidRDefault="0098606F" w:rsidP="00B226A3">
      <w:pPr>
        <w:jc w:val="both"/>
        <w:rPr>
          <w:rFonts w:ascii="Times New Roman" w:hAnsi="Times New Roman" w:cs="Times New Roman"/>
        </w:rPr>
      </w:pPr>
      <w:r w:rsidRPr="0098606F">
        <w:rPr>
          <w:rFonts w:ascii="Times New Roman" w:hAnsi="Times New Roman" w:cs="Times New Roman"/>
        </w:rPr>
        <w:t>Именно на учении об иллюзорной природе материи и бесконечной делимости атома построена вся наука оккультизма. Она открывает безграничные горизонты для субстанции, наполненной божественным дыханием ее души во всех возможных состояниях разреженности, состояниях, о которых до сих пор не могли мечтать даже самые духов</w:t>
      </w:r>
      <w:r w:rsidR="00843013">
        <w:rPr>
          <w:rFonts w:ascii="Times New Roman" w:hAnsi="Times New Roman" w:cs="Times New Roman"/>
        </w:rPr>
        <w:t>но настроенные химики и физики"</w:t>
      </w:r>
      <w:r w:rsidRPr="0098606F">
        <w:rPr>
          <w:rFonts w:ascii="Times New Roman" w:hAnsi="Times New Roman" w:cs="Times New Roman"/>
        </w:rPr>
        <w:t xml:space="preserve"> (SD 1:520)</w:t>
      </w:r>
      <w:r w:rsidR="00843013">
        <w:rPr>
          <w:rFonts w:ascii="Times New Roman" w:hAnsi="Times New Roman" w:cs="Times New Roman"/>
        </w:rPr>
        <w:t>.</w:t>
      </w:r>
    </w:p>
    <w:p w:rsidR="0098606F" w:rsidRPr="0098606F" w:rsidRDefault="0098606F" w:rsidP="00B226A3">
      <w:pPr>
        <w:jc w:val="both"/>
        <w:rPr>
          <w:rFonts w:ascii="Times New Roman" w:hAnsi="Times New Roman" w:cs="Times New Roman"/>
        </w:rPr>
      </w:pPr>
      <w:r w:rsidRPr="0098606F">
        <w:rPr>
          <w:rFonts w:ascii="Times New Roman" w:hAnsi="Times New Roman" w:cs="Times New Roman"/>
        </w:rPr>
        <w:t>"Сила или энергия</w:t>
      </w:r>
      <w:r w:rsidR="00843013">
        <w:rPr>
          <w:rFonts w:ascii="Times New Roman" w:hAnsi="Times New Roman" w:cs="Times New Roman"/>
        </w:rPr>
        <w:t xml:space="preserve"> </w:t>
      </w:r>
      <w:r w:rsidRPr="0098606F">
        <w:rPr>
          <w:rFonts w:ascii="Times New Roman" w:hAnsi="Times New Roman" w:cs="Times New Roman"/>
        </w:rPr>
        <w:t>-</w:t>
      </w:r>
      <w:r w:rsidR="00843013">
        <w:rPr>
          <w:rFonts w:ascii="Times New Roman" w:hAnsi="Times New Roman" w:cs="Times New Roman"/>
        </w:rPr>
        <w:t xml:space="preserve"> </w:t>
      </w:r>
      <w:r w:rsidRPr="0098606F">
        <w:rPr>
          <w:rFonts w:ascii="Times New Roman" w:hAnsi="Times New Roman" w:cs="Times New Roman"/>
        </w:rPr>
        <w:t>это качество; но каждое качество должно принадлежать чему-то или кому-то" (SD 1:509)</w:t>
      </w:r>
      <w:proofErr w:type="gramStart"/>
      <w:r w:rsidRPr="0098606F">
        <w:rPr>
          <w:rFonts w:ascii="Times New Roman" w:hAnsi="Times New Roman" w:cs="Times New Roman"/>
        </w:rPr>
        <w:t>.</w:t>
      </w:r>
      <w:proofErr w:type="gramEnd"/>
      <w:r w:rsidRPr="0098606F">
        <w:rPr>
          <w:rFonts w:ascii="Times New Roman" w:hAnsi="Times New Roman" w:cs="Times New Roman"/>
        </w:rPr>
        <w:t xml:space="preserve"> "[</w:t>
      </w:r>
      <w:proofErr w:type="gramStart"/>
      <w:r w:rsidRPr="0098606F">
        <w:rPr>
          <w:rFonts w:ascii="Times New Roman" w:hAnsi="Times New Roman" w:cs="Times New Roman"/>
        </w:rPr>
        <w:t>с</w:t>
      </w:r>
      <w:proofErr w:type="gramEnd"/>
      <w:r w:rsidRPr="0098606F">
        <w:rPr>
          <w:rFonts w:ascii="Times New Roman" w:hAnsi="Times New Roman" w:cs="Times New Roman"/>
        </w:rPr>
        <w:t>илы] - это только следствия причин, порожденных силами, субстанциальными, но сверхчувственными и находящимися за пределами любого вида материи, с которой они (у</w:t>
      </w:r>
      <w:r w:rsidR="0039634E">
        <w:rPr>
          <w:rFonts w:ascii="Times New Roman" w:hAnsi="Times New Roman" w:cs="Times New Roman"/>
        </w:rPr>
        <w:t>ченые) до сих пор были знакомы"</w:t>
      </w:r>
      <w:r w:rsidRPr="0098606F">
        <w:rPr>
          <w:rFonts w:ascii="Times New Roman" w:hAnsi="Times New Roman" w:cs="Times New Roman"/>
        </w:rPr>
        <w:t xml:space="preserve"> (SD 1:520)</w:t>
      </w:r>
      <w:r w:rsidR="0039634E">
        <w:rPr>
          <w:rFonts w:ascii="Times New Roman" w:hAnsi="Times New Roman" w:cs="Times New Roman"/>
        </w:rPr>
        <w:t>.</w:t>
      </w:r>
    </w:p>
    <w:p w:rsidR="0098606F" w:rsidRPr="0098606F" w:rsidRDefault="0098606F" w:rsidP="00B226A3">
      <w:pPr>
        <w:jc w:val="both"/>
        <w:rPr>
          <w:rFonts w:ascii="Times New Roman" w:hAnsi="Times New Roman" w:cs="Times New Roman"/>
        </w:rPr>
      </w:pPr>
      <w:r w:rsidRPr="0098606F">
        <w:rPr>
          <w:rFonts w:ascii="Times New Roman" w:hAnsi="Times New Roman" w:cs="Times New Roman"/>
        </w:rPr>
        <w:t>"То, что в Тайной Доктрине называется непроявленными планами, является непроявленным или планами небытия только с точки зрения конечного интеллекта; для Высших Разумов они были бы проявленными планами [планами бытия и материи] и так далее до бесконечности, аналогия в</w:t>
      </w:r>
      <w:r w:rsidR="0039634E">
        <w:rPr>
          <w:rFonts w:ascii="Times New Roman" w:hAnsi="Times New Roman" w:cs="Times New Roman"/>
        </w:rPr>
        <w:t>сегда хороша" (CW 10:373, 369).</w:t>
      </w:r>
    </w:p>
    <w:p w:rsidR="0098606F" w:rsidRDefault="0098606F" w:rsidP="0096478D">
      <w:pPr>
        <w:jc w:val="both"/>
        <w:rPr>
          <w:rFonts w:ascii="Times New Roman" w:hAnsi="Times New Roman" w:cs="Times New Roman"/>
        </w:rPr>
      </w:pPr>
      <w:r w:rsidRPr="0098606F">
        <w:rPr>
          <w:rFonts w:ascii="Times New Roman" w:hAnsi="Times New Roman" w:cs="Times New Roman"/>
        </w:rPr>
        <w:t xml:space="preserve">‘[Миры внутри нашего мира] так же объективны и материальны для их соответствующих обитателей, как </w:t>
      </w:r>
      <w:proofErr w:type="gramStart"/>
      <w:r w:rsidRPr="0098606F">
        <w:rPr>
          <w:rFonts w:ascii="Times New Roman" w:hAnsi="Times New Roman" w:cs="Times New Roman"/>
        </w:rPr>
        <w:t>наш</w:t>
      </w:r>
      <w:proofErr w:type="gramEnd"/>
      <w:r w:rsidRPr="0098606F">
        <w:rPr>
          <w:rFonts w:ascii="Times New Roman" w:hAnsi="Times New Roman" w:cs="Times New Roman"/>
        </w:rPr>
        <w:t xml:space="preserve"> для нас. ... [Их обитатели] могут быть, насколько мы знаем или чувствуем, проходящими через нас и вокруг нас как бы через пустое пространство, сами их жилища и страны переплетаются с нашими, хотя и не мешают нашему зрению, потому что мы еще не обладаем способностями, необходимыми для их различения. Однако своим духовным зрением адепты и даже некоторые видящие и восприимчивые всегда способны различать, в большей или меньшей степени, присутствие и близость к нам существ, относящихся к другим сферам жизни. Те, кто принадлежит к (духовно) высшим мирам, общаются только с теми земными смертными, которые поднимаются к ним через индивидуальные усилия на высший план, который они занимают" (SD 1:605)</w:t>
      </w:r>
      <w:r w:rsidR="00210FD6">
        <w:rPr>
          <w:rFonts w:ascii="Times New Roman" w:hAnsi="Times New Roman" w:cs="Times New Roman"/>
        </w:rPr>
        <w:t>.</w:t>
      </w:r>
    </w:p>
    <w:p w:rsidR="00210FD6" w:rsidRPr="004B141C" w:rsidRDefault="00210FD6" w:rsidP="0096478D">
      <w:pPr>
        <w:jc w:val="both"/>
        <w:rPr>
          <w:rFonts w:ascii="Times New Roman" w:hAnsi="Times New Roman" w:cs="Times New Roman"/>
          <w:b/>
        </w:rPr>
      </w:pPr>
      <w:r w:rsidRPr="004B141C">
        <w:rPr>
          <w:rFonts w:ascii="Times New Roman" w:hAnsi="Times New Roman" w:cs="Times New Roman"/>
          <w:b/>
        </w:rPr>
        <w:t>Махатма К</w:t>
      </w:r>
      <w:r w:rsidR="004B141C" w:rsidRPr="004B141C">
        <w:rPr>
          <w:rFonts w:ascii="Times New Roman" w:hAnsi="Times New Roman" w:cs="Times New Roman"/>
          <w:b/>
        </w:rPr>
        <w:t>.</w:t>
      </w:r>
      <w:r w:rsidRPr="004B141C">
        <w:rPr>
          <w:rFonts w:ascii="Times New Roman" w:hAnsi="Times New Roman" w:cs="Times New Roman"/>
          <w:b/>
        </w:rPr>
        <w:t>Х</w:t>
      </w:r>
      <w:r w:rsidR="004B141C" w:rsidRPr="004B141C">
        <w:rPr>
          <w:rFonts w:ascii="Times New Roman" w:hAnsi="Times New Roman" w:cs="Times New Roman"/>
          <w:b/>
        </w:rPr>
        <w:t>.</w:t>
      </w:r>
    </w:p>
    <w:p w:rsidR="00210FD6" w:rsidRPr="00210FD6" w:rsidRDefault="00210FD6" w:rsidP="0096478D">
      <w:pPr>
        <w:jc w:val="both"/>
        <w:rPr>
          <w:rFonts w:ascii="Times New Roman" w:hAnsi="Times New Roman" w:cs="Times New Roman"/>
        </w:rPr>
      </w:pPr>
      <w:r w:rsidRPr="00210FD6">
        <w:rPr>
          <w:rFonts w:ascii="Times New Roman" w:hAnsi="Times New Roman" w:cs="Times New Roman"/>
        </w:rPr>
        <w:t>‘Мы признаем только один элемент в природе (духовный или физический), вне которого не может быть никакой природы, так как это сама природа ... [В]</w:t>
      </w:r>
      <w:r w:rsidR="004B141C">
        <w:rPr>
          <w:rFonts w:ascii="Times New Roman" w:hAnsi="Times New Roman" w:cs="Times New Roman"/>
        </w:rPr>
        <w:t xml:space="preserve"> </w:t>
      </w:r>
      <w:r w:rsidRPr="00210FD6">
        <w:rPr>
          <w:rFonts w:ascii="Times New Roman" w:hAnsi="Times New Roman" w:cs="Times New Roman"/>
        </w:rPr>
        <w:t>следовательно, дух и материя суть одно, будучи лишь дифференциацией состояний, а не сущностей ...’ (</w:t>
      </w:r>
      <w:r w:rsidR="005D3863">
        <w:rPr>
          <w:rFonts w:ascii="Times New Roman" w:hAnsi="Times New Roman" w:cs="Times New Roman"/>
          <w:lang w:val="en-US"/>
        </w:rPr>
        <w:t>ML</w:t>
      </w:r>
      <w:r w:rsidRPr="00210FD6">
        <w:rPr>
          <w:rFonts w:ascii="Times New Roman" w:hAnsi="Times New Roman" w:cs="Times New Roman"/>
        </w:rPr>
        <w:t xml:space="preserve"> 63)</w:t>
      </w:r>
      <w:r w:rsidR="005D3863">
        <w:rPr>
          <w:rFonts w:ascii="Times New Roman" w:hAnsi="Times New Roman" w:cs="Times New Roman"/>
        </w:rPr>
        <w:t>.</w:t>
      </w:r>
    </w:p>
    <w:p w:rsidR="00DF0444" w:rsidRDefault="00210FD6" w:rsidP="0096478D">
      <w:pPr>
        <w:jc w:val="both"/>
        <w:rPr>
          <w:rFonts w:ascii="Times New Roman" w:hAnsi="Times New Roman" w:cs="Times New Roman"/>
        </w:rPr>
      </w:pPr>
      <w:r w:rsidRPr="00210FD6">
        <w:rPr>
          <w:rFonts w:ascii="Times New Roman" w:hAnsi="Times New Roman" w:cs="Times New Roman"/>
        </w:rPr>
        <w:t xml:space="preserve">‘Здесь есть только один элемент, и невозможно понять нашу систему, прежде чем правильное представление о ней прочно закрепится в уме. ... Таким образом, этот элемент является – говоря метафизически – одним субстратом или постоянной причиной всех проявлений в феноменальной вселенной. ... [Пять элементов древних] являются лишь дифференцированными аспектами </w:t>
      </w:r>
    </w:p>
    <w:p w:rsidR="00DF0444" w:rsidRDefault="00DF0444" w:rsidP="0096478D">
      <w:pPr>
        <w:jc w:val="both"/>
        <w:rPr>
          <w:rFonts w:ascii="Times New Roman" w:hAnsi="Times New Roman" w:cs="Times New Roman"/>
        </w:rPr>
      </w:pPr>
      <w:r>
        <w:rPr>
          <w:rFonts w:ascii="Times New Roman" w:hAnsi="Times New Roman" w:cs="Times New Roman"/>
        </w:rPr>
        <w:lastRenderedPageBreak/>
        <w:t xml:space="preserve">                                                                    - 4 -</w:t>
      </w:r>
    </w:p>
    <w:p w:rsidR="00210FD6" w:rsidRPr="00210FD6" w:rsidRDefault="00210FD6" w:rsidP="0096478D">
      <w:pPr>
        <w:jc w:val="both"/>
        <w:rPr>
          <w:rFonts w:ascii="Times New Roman" w:hAnsi="Times New Roman" w:cs="Times New Roman"/>
        </w:rPr>
      </w:pPr>
      <w:r w:rsidRPr="00210FD6">
        <w:rPr>
          <w:rFonts w:ascii="Times New Roman" w:hAnsi="Times New Roman" w:cs="Times New Roman"/>
        </w:rPr>
        <w:t>единого. ... Единый элемент не только заполняет пространство и есть пространство, но и пронизывает каждый атом космической материи" (</w:t>
      </w:r>
      <w:r w:rsidR="00DF0444">
        <w:rPr>
          <w:rFonts w:ascii="Times New Roman" w:hAnsi="Times New Roman" w:cs="Times New Roman"/>
          <w:lang w:val="en-US"/>
        </w:rPr>
        <w:t>ML</w:t>
      </w:r>
      <w:r w:rsidRPr="00210FD6">
        <w:rPr>
          <w:rFonts w:ascii="Times New Roman" w:hAnsi="Times New Roman" w:cs="Times New Roman"/>
        </w:rPr>
        <w:t xml:space="preserve"> 90-1, 97)</w:t>
      </w:r>
      <w:r w:rsidR="00DF0444">
        <w:rPr>
          <w:rFonts w:ascii="Times New Roman" w:hAnsi="Times New Roman" w:cs="Times New Roman"/>
        </w:rPr>
        <w:t>.</w:t>
      </w:r>
    </w:p>
    <w:p w:rsidR="00210FD6" w:rsidRPr="00210FD6" w:rsidRDefault="00210FD6" w:rsidP="0096478D">
      <w:pPr>
        <w:jc w:val="both"/>
        <w:rPr>
          <w:rFonts w:ascii="Times New Roman" w:hAnsi="Times New Roman" w:cs="Times New Roman"/>
        </w:rPr>
      </w:pPr>
      <w:r w:rsidRPr="00210FD6">
        <w:rPr>
          <w:rFonts w:ascii="Times New Roman" w:hAnsi="Times New Roman" w:cs="Times New Roman"/>
        </w:rPr>
        <w:t>‘Это одно из элементарных и фундаментальных учений оккультизма, что [дух и материя]</w:t>
      </w:r>
      <w:r w:rsidR="00DF0444">
        <w:rPr>
          <w:rFonts w:ascii="Times New Roman" w:hAnsi="Times New Roman" w:cs="Times New Roman"/>
        </w:rPr>
        <w:t xml:space="preserve"> </w:t>
      </w:r>
      <w:proofErr w:type="gramStart"/>
      <w:r w:rsidRPr="00210FD6">
        <w:rPr>
          <w:rFonts w:ascii="Times New Roman" w:hAnsi="Times New Roman" w:cs="Times New Roman"/>
        </w:rPr>
        <w:t>едины</w:t>
      </w:r>
      <w:proofErr w:type="gramEnd"/>
      <w:r w:rsidRPr="00210FD6">
        <w:rPr>
          <w:rFonts w:ascii="Times New Roman" w:hAnsi="Times New Roman" w:cs="Times New Roman"/>
        </w:rPr>
        <w:t xml:space="preserve"> и различны, но в своих соответствующих проявлениях и только в ограниченных восприятиях чувственного мира. ... В книге КИУ-</w:t>
      </w:r>
      <w:r w:rsidR="002937B5">
        <w:rPr>
          <w:rFonts w:ascii="Times New Roman" w:hAnsi="Times New Roman" w:cs="Times New Roman"/>
        </w:rPr>
        <w:t>т</w:t>
      </w:r>
      <w:r w:rsidRPr="00210FD6">
        <w:rPr>
          <w:rFonts w:ascii="Times New Roman" w:hAnsi="Times New Roman" w:cs="Times New Roman"/>
        </w:rPr>
        <w:t>э дух называется окончательной сублимацией материи, а материя</w:t>
      </w:r>
      <w:r w:rsidR="002937B5">
        <w:rPr>
          <w:rFonts w:ascii="Times New Roman" w:hAnsi="Times New Roman" w:cs="Times New Roman"/>
        </w:rPr>
        <w:t xml:space="preserve"> </w:t>
      </w:r>
      <w:r w:rsidRPr="00210FD6">
        <w:rPr>
          <w:rFonts w:ascii="Times New Roman" w:hAnsi="Times New Roman" w:cs="Times New Roman"/>
        </w:rPr>
        <w:t>-</w:t>
      </w:r>
      <w:r w:rsidR="002937B5">
        <w:rPr>
          <w:rFonts w:ascii="Times New Roman" w:hAnsi="Times New Roman" w:cs="Times New Roman"/>
        </w:rPr>
        <w:t xml:space="preserve"> </w:t>
      </w:r>
      <w:r w:rsidRPr="00210FD6">
        <w:rPr>
          <w:rFonts w:ascii="Times New Roman" w:hAnsi="Times New Roman" w:cs="Times New Roman"/>
        </w:rPr>
        <w:t xml:space="preserve">кристаллизацией духа. ... Движение вечно, потому что вечен дух. Но никакие формы движения не могут быть постигнуты, </w:t>
      </w:r>
      <w:r w:rsidR="00FC43B2">
        <w:rPr>
          <w:rFonts w:ascii="Times New Roman" w:hAnsi="Times New Roman" w:cs="Times New Roman"/>
        </w:rPr>
        <w:t>если они не связаны с материей"</w:t>
      </w:r>
      <w:r w:rsidRPr="00210FD6">
        <w:rPr>
          <w:rFonts w:ascii="Times New Roman" w:hAnsi="Times New Roman" w:cs="Times New Roman"/>
        </w:rPr>
        <w:t xml:space="preserve"> (</w:t>
      </w:r>
      <w:r w:rsidR="00FC43B2">
        <w:rPr>
          <w:rFonts w:ascii="Times New Roman" w:hAnsi="Times New Roman" w:cs="Times New Roman"/>
          <w:lang w:val="en-US"/>
        </w:rPr>
        <w:t>ML</w:t>
      </w:r>
      <w:r w:rsidR="00FC43B2">
        <w:rPr>
          <w:rFonts w:ascii="Times New Roman" w:hAnsi="Times New Roman" w:cs="Times New Roman"/>
        </w:rPr>
        <w:t xml:space="preserve"> </w:t>
      </w:r>
      <w:r w:rsidRPr="00210FD6">
        <w:rPr>
          <w:rFonts w:ascii="Times New Roman" w:hAnsi="Times New Roman" w:cs="Times New Roman"/>
        </w:rPr>
        <w:t>141-2)</w:t>
      </w:r>
      <w:r w:rsidR="00FC43B2">
        <w:rPr>
          <w:rFonts w:ascii="Times New Roman" w:hAnsi="Times New Roman" w:cs="Times New Roman"/>
        </w:rPr>
        <w:t>.</w:t>
      </w:r>
    </w:p>
    <w:p w:rsidR="00210FD6" w:rsidRPr="00210FD6" w:rsidRDefault="00210FD6" w:rsidP="0096478D">
      <w:pPr>
        <w:jc w:val="both"/>
        <w:rPr>
          <w:rFonts w:ascii="Times New Roman" w:hAnsi="Times New Roman" w:cs="Times New Roman"/>
        </w:rPr>
      </w:pPr>
      <w:proofErr w:type="gramStart"/>
      <w:r w:rsidRPr="00210FD6">
        <w:rPr>
          <w:rFonts w:ascii="Times New Roman" w:hAnsi="Times New Roman" w:cs="Times New Roman"/>
        </w:rPr>
        <w:t>Другими словами, мы верим только в материю, в материю как видимую природу и материю в ее невидимости, как невидимый вездесущий всемогущий Протей с его непрестанным движением, которое есть его жизнь и которое природа черпает из себя, поскольку она есть великое целое, вне которого ничто не может существовать...</w:t>
      </w:r>
      <w:proofErr w:type="gramEnd"/>
      <w:r w:rsidRPr="00210FD6">
        <w:rPr>
          <w:rFonts w:ascii="Times New Roman" w:hAnsi="Times New Roman" w:cs="Times New Roman"/>
        </w:rPr>
        <w:t xml:space="preserve"> Таким образом, существование материи</w:t>
      </w:r>
      <w:r w:rsidR="00576DD8">
        <w:rPr>
          <w:rFonts w:ascii="Times New Roman" w:hAnsi="Times New Roman" w:cs="Times New Roman"/>
        </w:rPr>
        <w:t xml:space="preserve"> </w:t>
      </w:r>
      <w:r w:rsidRPr="00210FD6">
        <w:rPr>
          <w:rFonts w:ascii="Times New Roman" w:hAnsi="Times New Roman" w:cs="Times New Roman"/>
        </w:rPr>
        <w:t>-</w:t>
      </w:r>
      <w:r w:rsidR="00576DD8">
        <w:rPr>
          <w:rFonts w:ascii="Times New Roman" w:hAnsi="Times New Roman" w:cs="Times New Roman"/>
        </w:rPr>
        <w:t xml:space="preserve"> </w:t>
      </w:r>
      <w:r w:rsidRPr="00210FD6">
        <w:rPr>
          <w:rFonts w:ascii="Times New Roman" w:hAnsi="Times New Roman" w:cs="Times New Roman"/>
        </w:rPr>
        <w:t>это факт; существование движения</w:t>
      </w:r>
      <w:r w:rsidR="00576DD8">
        <w:rPr>
          <w:rFonts w:ascii="Times New Roman" w:hAnsi="Times New Roman" w:cs="Times New Roman"/>
        </w:rPr>
        <w:t xml:space="preserve"> </w:t>
      </w:r>
      <w:r w:rsidRPr="00210FD6">
        <w:rPr>
          <w:rFonts w:ascii="Times New Roman" w:hAnsi="Times New Roman" w:cs="Times New Roman"/>
        </w:rPr>
        <w:t>-</w:t>
      </w:r>
      <w:r w:rsidR="00576DD8">
        <w:rPr>
          <w:rFonts w:ascii="Times New Roman" w:hAnsi="Times New Roman" w:cs="Times New Roman"/>
        </w:rPr>
        <w:t xml:space="preserve"> </w:t>
      </w:r>
      <w:r w:rsidRPr="00210FD6">
        <w:rPr>
          <w:rFonts w:ascii="Times New Roman" w:hAnsi="Times New Roman" w:cs="Times New Roman"/>
        </w:rPr>
        <w:t xml:space="preserve">это другой факт, их </w:t>
      </w:r>
      <w:proofErr w:type="spellStart"/>
      <w:r w:rsidRPr="00210FD6">
        <w:rPr>
          <w:rFonts w:ascii="Times New Roman" w:hAnsi="Times New Roman" w:cs="Times New Roman"/>
        </w:rPr>
        <w:t>самосуществование</w:t>
      </w:r>
      <w:proofErr w:type="spellEnd"/>
      <w:r w:rsidRPr="00210FD6">
        <w:rPr>
          <w:rFonts w:ascii="Times New Roman" w:hAnsi="Times New Roman" w:cs="Times New Roman"/>
        </w:rPr>
        <w:t xml:space="preserve"> и вечность или неразрушимость</w:t>
      </w:r>
      <w:r w:rsidR="00576DD8">
        <w:rPr>
          <w:rFonts w:ascii="Times New Roman" w:hAnsi="Times New Roman" w:cs="Times New Roman"/>
        </w:rPr>
        <w:t xml:space="preserve"> </w:t>
      </w:r>
      <w:r w:rsidRPr="00210FD6">
        <w:rPr>
          <w:rFonts w:ascii="Times New Roman" w:hAnsi="Times New Roman" w:cs="Times New Roman"/>
        </w:rPr>
        <w:t>-</w:t>
      </w:r>
      <w:r w:rsidR="00576DD8">
        <w:rPr>
          <w:rFonts w:ascii="Times New Roman" w:hAnsi="Times New Roman" w:cs="Times New Roman"/>
        </w:rPr>
        <w:t xml:space="preserve"> </w:t>
      </w:r>
      <w:r w:rsidRPr="00210FD6">
        <w:rPr>
          <w:rFonts w:ascii="Times New Roman" w:hAnsi="Times New Roman" w:cs="Times New Roman"/>
        </w:rPr>
        <w:t xml:space="preserve">это третий факт. А идея чистого духа как существа или существования – назовите </w:t>
      </w:r>
      <w:proofErr w:type="gramStart"/>
      <w:r w:rsidRPr="00210FD6">
        <w:rPr>
          <w:rFonts w:ascii="Times New Roman" w:hAnsi="Times New Roman" w:cs="Times New Roman"/>
        </w:rPr>
        <w:t>ее</w:t>
      </w:r>
      <w:proofErr w:type="gramEnd"/>
      <w:r w:rsidRPr="00210FD6">
        <w:rPr>
          <w:rFonts w:ascii="Times New Roman" w:hAnsi="Times New Roman" w:cs="Times New Roman"/>
        </w:rPr>
        <w:t xml:space="preserve"> как хотите – э</w:t>
      </w:r>
      <w:r w:rsidR="00781ACC">
        <w:rPr>
          <w:rFonts w:ascii="Times New Roman" w:hAnsi="Times New Roman" w:cs="Times New Roman"/>
        </w:rPr>
        <w:t>то химера, гигантская нелепость</w:t>
      </w:r>
      <w:r w:rsidRPr="00210FD6">
        <w:rPr>
          <w:rFonts w:ascii="Times New Roman" w:hAnsi="Times New Roman" w:cs="Times New Roman"/>
        </w:rPr>
        <w:t xml:space="preserve"> (</w:t>
      </w:r>
      <w:r w:rsidR="00781ACC">
        <w:rPr>
          <w:rFonts w:ascii="Times New Roman" w:hAnsi="Times New Roman" w:cs="Times New Roman"/>
          <w:lang w:val="en-US"/>
        </w:rPr>
        <w:t>ML</w:t>
      </w:r>
      <w:r w:rsidRPr="00210FD6">
        <w:rPr>
          <w:rFonts w:ascii="Times New Roman" w:hAnsi="Times New Roman" w:cs="Times New Roman"/>
        </w:rPr>
        <w:t xml:space="preserve"> 56)</w:t>
      </w:r>
      <w:r w:rsidR="00781ACC">
        <w:rPr>
          <w:rFonts w:ascii="Times New Roman" w:hAnsi="Times New Roman" w:cs="Times New Roman"/>
        </w:rPr>
        <w:t>.</w:t>
      </w:r>
    </w:p>
    <w:p w:rsidR="00210FD6" w:rsidRPr="00210FD6" w:rsidRDefault="00210FD6" w:rsidP="0096478D">
      <w:pPr>
        <w:jc w:val="both"/>
        <w:rPr>
          <w:rFonts w:ascii="Times New Roman" w:hAnsi="Times New Roman" w:cs="Times New Roman"/>
        </w:rPr>
      </w:pPr>
      <w:r w:rsidRPr="00210FD6">
        <w:rPr>
          <w:rFonts w:ascii="Times New Roman" w:hAnsi="Times New Roman" w:cs="Times New Roman"/>
        </w:rPr>
        <w:t>"Сила и материя, дух и материя, божество и природа, хотя их можно рассматривать как противоположные полюса в их соответствующих проявлениях, все же</w:t>
      </w:r>
      <w:r w:rsidR="00684A5A">
        <w:rPr>
          <w:rFonts w:ascii="Times New Roman" w:hAnsi="Times New Roman" w:cs="Times New Roman"/>
        </w:rPr>
        <w:t>,</w:t>
      </w:r>
      <w:r w:rsidRPr="00210FD6">
        <w:rPr>
          <w:rFonts w:ascii="Times New Roman" w:hAnsi="Times New Roman" w:cs="Times New Roman"/>
        </w:rPr>
        <w:t xml:space="preserve"> в сущности</w:t>
      </w:r>
      <w:r w:rsidR="00684A5A">
        <w:rPr>
          <w:rFonts w:ascii="Times New Roman" w:hAnsi="Times New Roman" w:cs="Times New Roman"/>
        </w:rPr>
        <w:t>,</w:t>
      </w:r>
      <w:r w:rsidRPr="00210FD6">
        <w:rPr>
          <w:rFonts w:ascii="Times New Roman" w:hAnsi="Times New Roman" w:cs="Times New Roman"/>
        </w:rPr>
        <w:t xml:space="preserve"> и в истине они лишь одно ... Короче говоря, дух и материя</w:t>
      </w:r>
      <w:r w:rsidR="00684A5A">
        <w:rPr>
          <w:rFonts w:ascii="Times New Roman" w:hAnsi="Times New Roman" w:cs="Times New Roman"/>
        </w:rPr>
        <w:t xml:space="preserve"> </w:t>
      </w:r>
      <w:r w:rsidRPr="00210FD6">
        <w:rPr>
          <w:rFonts w:ascii="Times New Roman" w:hAnsi="Times New Roman" w:cs="Times New Roman"/>
        </w:rPr>
        <w:t>-</w:t>
      </w:r>
      <w:r w:rsidR="00684A5A">
        <w:rPr>
          <w:rFonts w:ascii="Times New Roman" w:hAnsi="Times New Roman" w:cs="Times New Roman"/>
        </w:rPr>
        <w:t xml:space="preserve"> </w:t>
      </w:r>
      <w:r w:rsidRPr="00210FD6">
        <w:rPr>
          <w:rFonts w:ascii="Times New Roman" w:hAnsi="Times New Roman" w:cs="Times New Roman"/>
        </w:rPr>
        <w:t xml:space="preserve">это два полюса единого вечного элемента, синонимичные и взаимообусловленные термины. ... Поэтому, называется ли она силой или материей, она всегда будет оставаться вездесущим Протеем вселенной, единым элементом – </w:t>
      </w:r>
      <w:proofErr w:type="spellStart"/>
      <w:r w:rsidRPr="00210FD6">
        <w:rPr>
          <w:rFonts w:ascii="Times New Roman" w:hAnsi="Times New Roman" w:cs="Times New Roman"/>
        </w:rPr>
        <w:t>жизне</w:t>
      </w:r>
      <w:proofErr w:type="spellEnd"/>
      <w:r w:rsidR="00684A5A">
        <w:rPr>
          <w:rFonts w:ascii="Times New Roman" w:hAnsi="Times New Roman" w:cs="Times New Roman"/>
        </w:rPr>
        <w:t>-</w:t>
      </w:r>
      <w:r w:rsidRPr="00210FD6">
        <w:rPr>
          <w:rFonts w:ascii="Times New Roman" w:hAnsi="Times New Roman" w:cs="Times New Roman"/>
        </w:rPr>
        <w:t>духом или силой на своем отрицательном полюсе, материей на своем положительном полюсе; первая</w:t>
      </w:r>
      <w:r w:rsidR="00684A5A">
        <w:rPr>
          <w:rFonts w:ascii="Times New Roman" w:hAnsi="Times New Roman" w:cs="Times New Roman"/>
        </w:rPr>
        <w:t xml:space="preserve"> </w:t>
      </w:r>
      <w:r w:rsidRPr="00210FD6">
        <w:rPr>
          <w:rFonts w:ascii="Times New Roman" w:hAnsi="Times New Roman" w:cs="Times New Roman"/>
        </w:rPr>
        <w:t>-</w:t>
      </w:r>
      <w:r w:rsidR="00684A5A">
        <w:rPr>
          <w:rFonts w:ascii="Times New Roman" w:hAnsi="Times New Roman" w:cs="Times New Roman"/>
        </w:rPr>
        <w:t xml:space="preserve"> </w:t>
      </w:r>
      <w:r w:rsidRPr="00210FD6">
        <w:rPr>
          <w:rFonts w:ascii="Times New Roman" w:hAnsi="Times New Roman" w:cs="Times New Roman"/>
        </w:rPr>
        <w:t>материально-духовная, вторая</w:t>
      </w:r>
      <w:r w:rsidR="00B86292">
        <w:rPr>
          <w:rFonts w:ascii="Times New Roman" w:hAnsi="Times New Roman" w:cs="Times New Roman"/>
        </w:rPr>
        <w:t xml:space="preserve"> </w:t>
      </w:r>
      <w:r w:rsidRPr="00210FD6">
        <w:rPr>
          <w:rFonts w:ascii="Times New Roman" w:hAnsi="Times New Roman" w:cs="Times New Roman"/>
        </w:rPr>
        <w:t>-</w:t>
      </w:r>
      <w:r w:rsidR="00B86292">
        <w:rPr>
          <w:rFonts w:ascii="Times New Roman" w:hAnsi="Times New Roman" w:cs="Times New Roman"/>
        </w:rPr>
        <w:t xml:space="preserve"> </w:t>
      </w:r>
      <w:r w:rsidRPr="00210FD6">
        <w:rPr>
          <w:rFonts w:ascii="Times New Roman" w:hAnsi="Times New Roman" w:cs="Times New Roman"/>
        </w:rPr>
        <w:t xml:space="preserve">материально-физическая Вселенная – природа, </w:t>
      </w:r>
      <w:proofErr w:type="spellStart"/>
      <w:r w:rsidRPr="00210FD6">
        <w:rPr>
          <w:rFonts w:ascii="Times New Roman" w:hAnsi="Times New Roman" w:cs="Times New Roman"/>
        </w:rPr>
        <w:t>Свабхават</w:t>
      </w:r>
      <w:proofErr w:type="spellEnd"/>
      <w:proofErr w:type="gramStart"/>
      <w:r w:rsidRPr="00210FD6">
        <w:rPr>
          <w:rFonts w:ascii="Times New Roman" w:hAnsi="Times New Roman" w:cs="Times New Roman"/>
        </w:rPr>
        <w:t xml:space="preserve"> ,</w:t>
      </w:r>
      <w:proofErr w:type="gramEnd"/>
      <w:r w:rsidRPr="00210FD6">
        <w:rPr>
          <w:rFonts w:ascii="Times New Roman" w:hAnsi="Times New Roman" w:cs="Times New Roman"/>
        </w:rPr>
        <w:t>или неразрушимая материя " (</w:t>
      </w:r>
      <w:r w:rsidR="00B86292">
        <w:rPr>
          <w:rFonts w:ascii="Times New Roman" w:hAnsi="Times New Roman" w:cs="Times New Roman"/>
          <w:lang w:val="en-US"/>
        </w:rPr>
        <w:t>CW</w:t>
      </w:r>
      <w:r w:rsidRPr="00210FD6">
        <w:rPr>
          <w:rFonts w:ascii="Times New Roman" w:hAnsi="Times New Roman" w:cs="Times New Roman"/>
        </w:rPr>
        <w:t xml:space="preserve"> 4:225-6)</w:t>
      </w:r>
      <w:r w:rsidR="00B86292">
        <w:rPr>
          <w:rFonts w:ascii="Times New Roman" w:hAnsi="Times New Roman" w:cs="Times New Roman"/>
        </w:rPr>
        <w:t>.</w:t>
      </w:r>
    </w:p>
    <w:p w:rsidR="00210FD6" w:rsidRPr="00047DF3" w:rsidRDefault="00210FD6" w:rsidP="0096478D">
      <w:pPr>
        <w:jc w:val="both"/>
        <w:rPr>
          <w:rFonts w:ascii="Times New Roman" w:hAnsi="Times New Roman" w:cs="Times New Roman"/>
        </w:rPr>
      </w:pPr>
      <w:r w:rsidRPr="00210FD6">
        <w:rPr>
          <w:rFonts w:ascii="Times New Roman" w:hAnsi="Times New Roman" w:cs="Times New Roman"/>
        </w:rPr>
        <w:t>"[Чистый дух] – это ничто, чистая абстракция, абсолютная пустота для наших чувств</w:t>
      </w:r>
      <w:r w:rsidR="003E027D">
        <w:rPr>
          <w:rFonts w:ascii="Times New Roman" w:hAnsi="Times New Roman" w:cs="Times New Roman"/>
        </w:rPr>
        <w:t xml:space="preserve"> </w:t>
      </w:r>
      <w:r w:rsidRPr="00210FD6">
        <w:rPr>
          <w:rFonts w:ascii="Times New Roman" w:hAnsi="Times New Roman" w:cs="Times New Roman"/>
        </w:rPr>
        <w:t>-</w:t>
      </w:r>
      <w:r w:rsidR="003E027D">
        <w:rPr>
          <w:rFonts w:ascii="Times New Roman" w:hAnsi="Times New Roman" w:cs="Times New Roman"/>
        </w:rPr>
        <w:t xml:space="preserve"> </w:t>
      </w:r>
      <w:r w:rsidRPr="00210FD6">
        <w:rPr>
          <w:rFonts w:ascii="Times New Roman" w:hAnsi="Times New Roman" w:cs="Times New Roman"/>
        </w:rPr>
        <w:t>даже для самых духовных. Оно становится чем</w:t>
      </w:r>
      <w:r w:rsidR="003E027D">
        <w:rPr>
          <w:rFonts w:ascii="Times New Roman" w:hAnsi="Times New Roman" w:cs="Times New Roman"/>
        </w:rPr>
        <w:t>-</w:t>
      </w:r>
      <w:r w:rsidRPr="00210FD6">
        <w:rPr>
          <w:rFonts w:ascii="Times New Roman" w:hAnsi="Times New Roman" w:cs="Times New Roman"/>
        </w:rPr>
        <w:t>то только в соединении с материей</w:t>
      </w:r>
      <w:r w:rsidR="003E027D">
        <w:rPr>
          <w:rFonts w:ascii="Times New Roman" w:hAnsi="Times New Roman" w:cs="Times New Roman"/>
        </w:rPr>
        <w:t xml:space="preserve"> </w:t>
      </w:r>
      <w:r w:rsidRPr="00210FD6">
        <w:rPr>
          <w:rFonts w:ascii="Times New Roman" w:hAnsi="Times New Roman" w:cs="Times New Roman"/>
        </w:rPr>
        <w:t>-</w:t>
      </w:r>
      <w:r w:rsidR="003E027D">
        <w:rPr>
          <w:rFonts w:ascii="Times New Roman" w:hAnsi="Times New Roman" w:cs="Times New Roman"/>
        </w:rPr>
        <w:t xml:space="preserve"> </w:t>
      </w:r>
      <w:r w:rsidRPr="00210FD6">
        <w:rPr>
          <w:rFonts w:ascii="Times New Roman" w:hAnsi="Times New Roman" w:cs="Times New Roman"/>
        </w:rPr>
        <w:t>следовательно, оно всегда является чем-то, поскольку материя бесконечна, неразрушима и не существует без духа, который в материи есть жизнь. Отделенная от материи, она становится абсолютным отрицанием жизни и бытия, тогда как материя неотделима от нее. ... Дух, жизнь и материя</w:t>
      </w:r>
      <w:r w:rsidR="003E027D">
        <w:rPr>
          <w:rFonts w:ascii="Times New Roman" w:hAnsi="Times New Roman" w:cs="Times New Roman"/>
        </w:rPr>
        <w:t xml:space="preserve"> </w:t>
      </w:r>
      <w:r w:rsidRPr="00210FD6">
        <w:rPr>
          <w:rFonts w:ascii="Times New Roman" w:hAnsi="Times New Roman" w:cs="Times New Roman"/>
        </w:rPr>
        <w:t>-</w:t>
      </w:r>
      <w:r w:rsidR="003E027D">
        <w:rPr>
          <w:rFonts w:ascii="Times New Roman" w:hAnsi="Times New Roman" w:cs="Times New Roman"/>
        </w:rPr>
        <w:t xml:space="preserve"> </w:t>
      </w:r>
      <w:r w:rsidRPr="00210FD6">
        <w:rPr>
          <w:rFonts w:ascii="Times New Roman" w:hAnsi="Times New Roman" w:cs="Times New Roman"/>
        </w:rPr>
        <w:t>это не естественные принципы, существующие независимо друг от друга, а результаты комбинаций, производимых вечным движением в пространстве ..." (</w:t>
      </w:r>
      <w:r w:rsidR="00047DF3">
        <w:rPr>
          <w:rFonts w:ascii="Times New Roman" w:hAnsi="Times New Roman" w:cs="Times New Roman"/>
          <w:lang w:val="en-US"/>
        </w:rPr>
        <w:t>ML</w:t>
      </w:r>
      <w:r w:rsidRPr="00210FD6">
        <w:rPr>
          <w:rFonts w:ascii="Times New Roman" w:hAnsi="Times New Roman" w:cs="Times New Roman"/>
        </w:rPr>
        <w:t xml:space="preserve"> l58-9)</w:t>
      </w:r>
      <w:r w:rsidR="00047DF3">
        <w:rPr>
          <w:rFonts w:ascii="Times New Roman" w:hAnsi="Times New Roman" w:cs="Times New Roman"/>
        </w:rPr>
        <w:t>.</w:t>
      </w:r>
    </w:p>
    <w:p w:rsidR="00210FD6" w:rsidRDefault="00210FD6" w:rsidP="0096478D">
      <w:pPr>
        <w:jc w:val="both"/>
        <w:rPr>
          <w:rFonts w:ascii="Times New Roman" w:hAnsi="Times New Roman" w:cs="Times New Roman"/>
        </w:rPr>
      </w:pPr>
      <w:r w:rsidRPr="00210FD6">
        <w:rPr>
          <w:rFonts w:ascii="Times New Roman" w:hAnsi="Times New Roman" w:cs="Times New Roman"/>
        </w:rPr>
        <w:t xml:space="preserve">‘Считать Бога разумным духом и в то же время принимать его абсолютную </w:t>
      </w:r>
      <w:proofErr w:type="gramStart"/>
      <w:r w:rsidRPr="00210FD6">
        <w:rPr>
          <w:rFonts w:ascii="Times New Roman" w:hAnsi="Times New Roman" w:cs="Times New Roman"/>
        </w:rPr>
        <w:t>нематериальность-значит</w:t>
      </w:r>
      <w:proofErr w:type="gramEnd"/>
      <w:r w:rsidRPr="00210FD6">
        <w:rPr>
          <w:rFonts w:ascii="Times New Roman" w:hAnsi="Times New Roman" w:cs="Times New Roman"/>
        </w:rPr>
        <w:t xml:space="preserve"> постигать ничтожество, пустоту" (</w:t>
      </w:r>
      <w:r w:rsidR="00047DF3">
        <w:rPr>
          <w:rFonts w:ascii="Times New Roman" w:hAnsi="Times New Roman" w:cs="Times New Roman"/>
          <w:lang w:val="en-US"/>
        </w:rPr>
        <w:t>ML</w:t>
      </w:r>
      <w:r w:rsidRPr="00210FD6">
        <w:rPr>
          <w:rFonts w:ascii="Times New Roman" w:hAnsi="Times New Roman" w:cs="Times New Roman"/>
        </w:rPr>
        <w:t xml:space="preserve"> 138)... ни конечное, ни бесконечное ничто не является противоречием в терминах" (</w:t>
      </w:r>
      <w:r w:rsidR="005C0553">
        <w:rPr>
          <w:rFonts w:ascii="Times New Roman" w:hAnsi="Times New Roman" w:cs="Times New Roman"/>
          <w:lang w:val="en-US"/>
        </w:rPr>
        <w:t>ML</w:t>
      </w:r>
      <w:r w:rsidRPr="00210FD6">
        <w:rPr>
          <w:rFonts w:ascii="Times New Roman" w:hAnsi="Times New Roman" w:cs="Times New Roman"/>
        </w:rPr>
        <w:t xml:space="preserve"> 54). ‘Разум, обнаруженный в наших </w:t>
      </w:r>
      <w:proofErr w:type="spellStart"/>
      <w:r w:rsidRPr="00210FD6">
        <w:rPr>
          <w:rFonts w:ascii="Times New Roman" w:hAnsi="Times New Roman" w:cs="Times New Roman"/>
        </w:rPr>
        <w:t>дхиан</w:t>
      </w:r>
      <w:r w:rsidR="005C0553" w:rsidRPr="005C0553">
        <w:rPr>
          <w:rFonts w:ascii="Times New Roman" w:hAnsi="Times New Roman" w:cs="Times New Roman"/>
        </w:rPr>
        <w:t>-</w:t>
      </w:r>
      <w:r w:rsidRPr="00210FD6">
        <w:rPr>
          <w:rFonts w:ascii="Times New Roman" w:hAnsi="Times New Roman" w:cs="Times New Roman"/>
        </w:rPr>
        <w:t>коганах</w:t>
      </w:r>
      <w:proofErr w:type="spellEnd"/>
      <w:r w:rsidRPr="00210FD6">
        <w:rPr>
          <w:rFonts w:ascii="Times New Roman" w:hAnsi="Times New Roman" w:cs="Times New Roman"/>
        </w:rPr>
        <w:t xml:space="preserve"> [планетарных духах], - это способность, которая может принадлежать только организованному или одушевленному существу, каким бы невесомым или, скорее, невидимым </w:t>
      </w:r>
      <w:r w:rsidR="005C0553">
        <w:rPr>
          <w:rFonts w:ascii="Times New Roman" w:hAnsi="Times New Roman" w:cs="Times New Roman"/>
        </w:rPr>
        <w:t>ни был материал их организаций"</w:t>
      </w:r>
      <w:r w:rsidRPr="00210FD6">
        <w:rPr>
          <w:rFonts w:ascii="Times New Roman" w:hAnsi="Times New Roman" w:cs="Times New Roman"/>
        </w:rPr>
        <w:t xml:space="preserve"> (</w:t>
      </w:r>
      <w:r w:rsidR="005C0553">
        <w:rPr>
          <w:rFonts w:ascii="Times New Roman" w:hAnsi="Times New Roman" w:cs="Times New Roman"/>
          <w:lang w:val="en-US"/>
        </w:rPr>
        <w:t>ML</w:t>
      </w:r>
      <w:r w:rsidRPr="00210FD6">
        <w:rPr>
          <w:rFonts w:ascii="Times New Roman" w:hAnsi="Times New Roman" w:cs="Times New Roman"/>
        </w:rPr>
        <w:t xml:space="preserve"> 55)</w:t>
      </w:r>
      <w:r>
        <w:rPr>
          <w:rFonts w:ascii="Times New Roman" w:hAnsi="Times New Roman" w:cs="Times New Roman"/>
        </w:rPr>
        <w:t>.</w:t>
      </w:r>
    </w:p>
    <w:p w:rsidR="00210FD6" w:rsidRDefault="00210FD6" w:rsidP="0096478D">
      <w:pPr>
        <w:jc w:val="both"/>
        <w:rPr>
          <w:rFonts w:ascii="Times New Roman" w:hAnsi="Times New Roman" w:cs="Times New Roman"/>
        </w:rPr>
      </w:pPr>
      <w:r w:rsidRPr="00210FD6">
        <w:rPr>
          <w:rFonts w:ascii="Times New Roman" w:hAnsi="Times New Roman" w:cs="Times New Roman"/>
        </w:rPr>
        <w:t>Если мы приписываем всем явлениям, происходящим из бесконечного и безграничного пространства, длительности и движения, материальные, естественные, чувственные и известные (по крайней мере</w:t>
      </w:r>
      <w:r w:rsidR="00BE696B">
        <w:rPr>
          <w:rFonts w:ascii="Times New Roman" w:hAnsi="Times New Roman" w:cs="Times New Roman"/>
        </w:rPr>
        <w:t>,</w:t>
      </w:r>
      <w:r w:rsidRPr="00210FD6">
        <w:rPr>
          <w:rFonts w:ascii="Times New Roman" w:hAnsi="Times New Roman" w:cs="Times New Roman"/>
        </w:rPr>
        <w:t xml:space="preserve"> нам) причины, то теисты приписывают им духовные, сверхъестественные, непонятные и неизвестные причины. ... Но теолог, взращенный на тайне и самом абсурдном сверхъестественном, может представить себе </w:t>
      </w:r>
      <w:proofErr w:type="spellStart"/>
      <w:r w:rsidRPr="00210FD6">
        <w:rPr>
          <w:rFonts w:ascii="Times New Roman" w:hAnsi="Times New Roman" w:cs="Times New Roman"/>
        </w:rPr>
        <w:t>самосущее</w:t>
      </w:r>
      <w:proofErr w:type="spellEnd"/>
      <w:r w:rsidRPr="00210FD6">
        <w:rPr>
          <w:rFonts w:ascii="Times New Roman" w:hAnsi="Times New Roman" w:cs="Times New Roman"/>
        </w:rPr>
        <w:t xml:space="preserve"> существо, по необходимости бесконечное и вездесущее вне проявленной безграничной вселенной. ... Мы отрицаем абсурдное предположение, что даже в безграничной и вечной Вселенной могут существовать два бесконечных веч</w:t>
      </w:r>
      <w:r w:rsidR="005C0553">
        <w:rPr>
          <w:rFonts w:ascii="Times New Roman" w:hAnsi="Times New Roman" w:cs="Times New Roman"/>
        </w:rPr>
        <w:t>ных и вездесущих существования"</w:t>
      </w:r>
      <w:r w:rsidRPr="00210FD6">
        <w:rPr>
          <w:rFonts w:ascii="Times New Roman" w:hAnsi="Times New Roman" w:cs="Times New Roman"/>
        </w:rPr>
        <w:t xml:space="preserve"> (</w:t>
      </w:r>
      <w:r w:rsidR="005C0553">
        <w:rPr>
          <w:rFonts w:ascii="Times New Roman" w:hAnsi="Times New Roman" w:cs="Times New Roman"/>
          <w:lang w:val="en-US"/>
        </w:rPr>
        <w:t>ML</w:t>
      </w:r>
      <w:r w:rsidRPr="00210FD6">
        <w:rPr>
          <w:rFonts w:ascii="Times New Roman" w:hAnsi="Times New Roman" w:cs="Times New Roman"/>
        </w:rPr>
        <w:t xml:space="preserve"> 52-5)</w:t>
      </w:r>
      <w:r w:rsidR="005C0553">
        <w:rPr>
          <w:rFonts w:ascii="Times New Roman" w:hAnsi="Times New Roman" w:cs="Times New Roman"/>
        </w:rPr>
        <w:t>.</w:t>
      </w:r>
    </w:p>
    <w:p w:rsidR="00210FD6" w:rsidRPr="00210FD6" w:rsidRDefault="004943E7" w:rsidP="0096478D">
      <w:pPr>
        <w:jc w:val="both"/>
        <w:rPr>
          <w:rFonts w:ascii="Times New Roman" w:hAnsi="Times New Roman" w:cs="Times New Roman"/>
        </w:rPr>
      </w:pPr>
      <w:r>
        <w:rPr>
          <w:rFonts w:ascii="Times New Roman" w:hAnsi="Times New Roman" w:cs="Times New Roman"/>
        </w:rPr>
        <w:lastRenderedPageBreak/>
        <w:t xml:space="preserve">                                                                    - 5 -</w:t>
      </w:r>
    </w:p>
    <w:p w:rsidR="00210FD6" w:rsidRPr="00210FD6" w:rsidRDefault="00210FD6" w:rsidP="0096478D">
      <w:pPr>
        <w:jc w:val="both"/>
        <w:rPr>
          <w:rFonts w:ascii="Times New Roman" w:hAnsi="Times New Roman" w:cs="Times New Roman"/>
        </w:rPr>
      </w:pPr>
      <w:r w:rsidRPr="00210FD6">
        <w:rPr>
          <w:rFonts w:ascii="Times New Roman" w:hAnsi="Times New Roman" w:cs="Times New Roman"/>
        </w:rPr>
        <w:t>‘</w:t>
      </w:r>
      <w:r w:rsidR="00731C6C">
        <w:rPr>
          <w:rFonts w:ascii="Times New Roman" w:hAnsi="Times New Roman" w:cs="Times New Roman"/>
        </w:rPr>
        <w:t>Мысли</w:t>
      </w:r>
      <w:r w:rsidRPr="00210FD6">
        <w:rPr>
          <w:rFonts w:ascii="Times New Roman" w:hAnsi="Times New Roman" w:cs="Times New Roman"/>
        </w:rPr>
        <w:t xml:space="preserve"> – это вещи, обладающие цепкостью, </w:t>
      </w:r>
      <w:proofErr w:type="spellStart"/>
      <w:r w:rsidRPr="00210FD6">
        <w:rPr>
          <w:rFonts w:ascii="Times New Roman" w:hAnsi="Times New Roman" w:cs="Times New Roman"/>
        </w:rPr>
        <w:t>связ</w:t>
      </w:r>
      <w:r w:rsidR="004943E7">
        <w:rPr>
          <w:rFonts w:ascii="Times New Roman" w:hAnsi="Times New Roman" w:cs="Times New Roman"/>
        </w:rPr>
        <w:t>а</w:t>
      </w:r>
      <w:r w:rsidRPr="00210FD6">
        <w:rPr>
          <w:rFonts w:ascii="Times New Roman" w:hAnsi="Times New Roman" w:cs="Times New Roman"/>
        </w:rPr>
        <w:t>ностью</w:t>
      </w:r>
      <w:proofErr w:type="spellEnd"/>
      <w:r w:rsidRPr="00210FD6">
        <w:rPr>
          <w:rFonts w:ascii="Times New Roman" w:hAnsi="Times New Roman" w:cs="Times New Roman"/>
        </w:rPr>
        <w:t xml:space="preserve"> и жизнью, [и] являющиеся реальными сущностями ...’ (</w:t>
      </w:r>
      <w:r w:rsidR="004943E7">
        <w:rPr>
          <w:rFonts w:ascii="Times New Roman" w:hAnsi="Times New Roman" w:cs="Times New Roman"/>
          <w:lang w:val="en-US"/>
        </w:rPr>
        <w:t>ML</w:t>
      </w:r>
      <w:r w:rsidRPr="00210FD6">
        <w:rPr>
          <w:rFonts w:ascii="Times New Roman" w:hAnsi="Times New Roman" w:cs="Times New Roman"/>
        </w:rPr>
        <w:t xml:space="preserve"> 49)... может быть, это ощущение, абстрактная идея, склонность ума или ментальная сила, которую можно назвать абсолютно немолекулярным феноменом? Может ли даже ощущение или самая абстрактная мысль, которая есть нечто, возникнуть из ничего или быть ничем? " (</w:t>
      </w:r>
      <w:r w:rsidR="004943E7">
        <w:rPr>
          <w:rFonts w:ascii="Times New Roman" w:hAnsi="Times New Roman" w:cs="Times New Roman"/>
          <w:lang w:val="en-US"/>
        </w:rPr>
        <w:t>ML</w:t>
      </w:r>
      <w:r w:rsidRPr="00210FD6">
        <w:rPr>
          <w:rFonts w:ascii="Times New Roman" w:hAnsi="Times New Roman" w:cs="Times New Roman"/>
        </w:rPr>
        <w:t xml:space="preserve"> 112)</w:t>
      </w:r>
      <w:r w:rsidR="00731C6C">
        <w:rPr>
          <w:rFonts w:ascii="Times New Roman" w:hAnsi="Times New Roman" w:cs="Times New Roman"/>
        </w:rPr>
        <w:t>.</w:t>
      </w:r>
    </w:p>
    <w:p w:rsidR="00210FD6" w:rsidRPr="00210FD6" w:rsidRDefault="00210FD6" w:rsidP="0096478D">
      <w:pPr>
        <w:jc w:val="both"/>
        <w:rPr>
          <w:rFonts w:ascii="Times New Roman" w:hAnsi="Times New Roman" w:cs="Times New Roman"/>
        </w:rPr>
      </w:pPr>
    </w:p>
    <w:p w:rsidR="00210FD6" w:rsidRPr="00540727" w:rsidRDefault="008700E5" w:rsidP="0096478D">
      <w:pPr>
        <w:jc w:val="both"/>
        <w:rPr>
          <w:rFonts w:ascii="Times New Roman" w:hAnsi="Times New Roman" w:cs="Times New Roman"/>
          <w:b/>
          <w:lang w:val="en-US"/>
        </w:rPr>
      </w:pPr>
      <w:r w:rsidRPr="00540727">
        <w:rPr>
          <w:rFonts w:ascii="Times New Roman" w:hAnsi="Times New Roman" w:cs="Times New Roman"/>
          <w:b/>
          <w:lang w:val="en-US"/>
        </w:rPr>
        <w:t xml:space="preserve">G. de </w:t>
      </w:r>
      <w:proofErr w:type="spellStart"/>
      <w:r w:rsidRPr="00540727">
        <w:rPr>
          <w:rFonts w:ascii="Times New Roman" w:hAnsi="Times New Roman" w:cs="Times New Roman"/>
          <w:b/>
          <w:lang w:val="en-US"/>
        </w:rPr>
        <w:t>Purucker</w:t>
      </w:r>
      <w:proofErr w:type="spellEnd"/>
      <w:r w:rsidRPr="00540727">
        <w:rPr>
          <w:rFonts w:ascii="Times New Roman" w:hAnsi="Times New Roman" w:cs="Times New Roman"/>
          <w:b/>
          <w:lang w:val="en-US"/>
        </w:rPr>
        <w:t xml:space="preserve">                </w:t>
      </w:r>
    </w:p>
    <w:p w:rsidR="00210FD6" w:rsidRPr="00210FD6" w:rsidRDefault="00210FD6" w:rsidP="0096478D">
      <w:pPr>
        <w:jc w:val="both"/>
        <w:rPr>
          <w:rFonts w:ascii="Times New Roman" w:hAnsi="Times New Roman" w:cs="Times New Roman"/>
        </w:rPr>
      </w:pPr>
      <w:r w:rsidRPr="00210FD6">
        <w:rPr>
          <w:rFonts w:ascii="Times New Roman" w:hAnsi="Times New Roman" w:cs="Times New Roman"/>
        </w:rPr>
        <w:t xml:space="preserve">"Если у теософии есть один естественный враг, с которым она </w:t>
      </w:r>
      <w:proofErr w:type="gramStart"/>
      <w:r w:rsidRPr="00210FD6">
        <w:rPr>
          <w:rFonts w:ascii="Times New Roman" w:hAnsi="Times New Roman" w:cs="Times New Roman"/>
        </w:rPr>
        <w:t>боролась и будет бороться</w:t>
      </w:r>
      <w:proofErr w:type="gramEnd"/>
      <w:r w:rsidRPr="00210FD6">
        <w:rPr>
          <w:rFonts w:ascii="Times New Roman" w:hAnsi="Times New Roman" w:cs="Times New Roman"/>
        </w:rPr>
        <w:t xml:space="preserve"> всегда, то это материалистический взгляд на жизнь, ВЗГЛЯД, что ничего не существует, кроме мертвой бессознательной материи, и что феномены жизни, мысли и сознания происходят из нее. Это не просто неестественно и потому невозможно; это абсурдно как гипотеза" (FEP 65-6)</w:t>
      </w:r>
      <w:r w:rsidR="00751655">
        <w:rPr>
          <w:rFonts w:ascii="Times New Roman" w:hAnsi="Times New Roman" w:cs="Times New Roman"/>
        </w:rPr>
        <w:t>.</w:t>
      </w:r>
    </w:p>
    <w:p w:rsidR="00210FD6" w:rsidRPr="00210FD6" w:rsidRDefault="00210FD6" w:rsidP="0096478D">
      <w:pPr>
        <w:jc w:val="both"/>
        <w:rPr>
          <w:rFonts w:ascii="Times New Roman" w:hAnsi="Times New Roman" w:cs="Times New Roman"/>
        </w:rPr>
      </w:pPr>
      <w:r w:rsidRPr="00210FD6">
        <w:rPr>
          <w:rFonts w:ascii="Times New Roman" w:hAnsi="Times New Roman" w:cs="Times New Roman"/>
        </w:rPr>
        <w:t xml:space="preserve">“Можно сказать, что эзотерическая философия учит объективному идеализму: что Вселенная и все ее проявления и действия” реальны "для тех, кто вовлечен в нее; но являются Майей, когда противопоставляются абсолютной и неограниченной реальности, из которой Вселенная первоначально возникла как космическая монада и в которую, </w:t>
      </w:r>
      <w:r w:rsidR="00E12342">
        <w:rPr>
          <w:rFonts w:ascii="Times New Roman" w:hAnsi="Times New Roman" w:cs="Times New Roman"/>
        </w:rPr>
        <w:t>через эоны, она снова вернется"</w:t>
      </w:r>
      <w:r w:rsidRPr="00210FD6">
        <w:rPr>
          <w:rFonts w:ascii="Times New Roman" w:hAnsi="Times New Roman" w:cs="Times New Roman"/>
        </w:rPr>
        <w:t xml:space="preserve"> (</w:t>
      </w:r>
      <w:r w:rsidR="00E12342">
        <w:rPr>
          <w:rFonts w:ascii="Times New Roman" w:hAnsi="Times New Roman" w:cs="Times New Roman"/>
          <w:lang w:val="en-US"/>
        </w:rPr>
        <w:t>FS</w:t>
      </w:r>
      <w:proofErr w:type="gramStart"/>
      <w:r w:rsidRPr="00210FD6">
        <w:rPr>
          <w:rFonts w:ascii="Times New Roman" w:hAnsi="Times New Roman" w:cs="Times New Roman"/>
        </w:rPr>
        <w:t>О</w:t>
      </w:r>
      <w:proofErr w:type="gramEnd"/>
      <w:r w:rsidRPr="00210FD6">
        <w:rPr>
          <w:rFonts w:ascii="Times New Roman" w:hAnsi="Times New Roman" w:cs="Times New Roman"/>
        </w:rPr>
        <w:t xml:space="preserve"> 104)</w:t>
      </w:r>
      <w:r w:rsidR="00751655">
        <w:rPr>
          <w:rFonts w:ascii="Times New Roman" w:hAnsi="Times New Roman" w:cs="Times New Roman"/>
        </w:rPr>
        <w:t>.</w:t>
      </w:r>
    </w:p>
    <w:p w:rsidR="00210FD6" w:rsidRPr="00210FD6" w:rsidRDefault="00210FD6" w:rsidP="0096478D">
      <w:pPr>
        <w:jc w:val="both"/>
        <w:rPr>
          <w:rFonts w:ascii="Times New Roman" w:hAnsi="Times New Roman" w:cs="Times New Roman"/>
        </w:rPr>
      </w:pPr>
      <w:r w:rsidRPr="00210FD6">
        <w:rPr>
          <w:rFonts w:ascii="Times New Roman" w:hAnsi="Times New Roman" w:cs="Times New Roman"/>
        </w:rPr>
        <w:t>‘Все</w:t>
      </w:r>
      <w:r w:rsidR="00F435BD">
        <w:rPr>
          <w:rFonts w:ascii="Times New Roman" w:hAnsi="Times New Roman" w:cs="Times New Roman"/>
        </w:rPr>
        <w:t>,</w:t>
      </w:r>
      <w:r w:rsidRPr="00210FD6">
        <w:rPr>
          <w:rFonts w:ascii="Times New Roman" w:hAnsi="Times New Roman" w:cs="Times New Roman"/>
        </w:rPr>
        <w:t xml:space="preserve"> в конечном счете</w:t>
      </w:r>
      <w:r w:rsidR="00F435BD">
        <w:rPr>
          <w:rFonts w:ascii="Times New Roman" w:hAnsi="Times New Roman" w:cs="Times New Roman"/>
        </w:rPr>
        <w:t>,</w:t>
      </w:r>
      <w:r w:rsidRPr="00210FD6">
        <w:rPr>
          <w:rFonts w:ascii="Times New Roman" w:hAnsi="Times New Roman" w:cs="Times New Roman"/>
        </w:rPr>
        <w:t xml:space="preserve"> и фундаментально есть сознание, или, говоря более точно, есть бесчисленное множество сознаний или центров жизненного сознания, называемых монадами. Дух и субстанция, или, что то же самое, сознание и проводник, в своей основе </w:t>
      </w:r>
      <w:proofErr w:type="gramStart"/>
      <w:r w:rsidRPr="00210FD6">
        <w:rPr>
          <w:rFonts w:ascii="Times New Roman" w:hAnsi="Times New Roman" w:cs="Times New Roman"/>
        </w:rPr>
        <w:t>едины</w:t>
      </w:r>
      <w:proofErr w:type="gramEnd"/>
      <w:r w:rsidRPr="00210FD6">
        <w:rPr>
          <w:rFonts w:ascii="Times New Roman" w:hAnsi="Times New Roman" w:cs="Times New Roman"/>
        </w:rPr>
        <w:t>. Поэтому теософию можно назвать объективным идеализмом, идеалистическим в принципе, но не отрицающим относительной объективной реальности</w:t>
      </w:r>
      <w:r w:rsidR="00CC51F0">
        <w:rPr>
          <w:rFonts w:ascii="Times New Roman" w:hAnsi="Times New Roman" w:cs="Times New Roman"/>
        </w:rPr>
        <w:t>,</w:t>
      </w:r>
      <w:r w:rsidRPr="00210FD6">
        <w:rPr>
          <w:rFonts w:ascii="Times New Roman" w:hAnsi="Times New Roman" w:cs="Times New Roman"/>
        </w:rPr>
        <w:t xml:space="preserve"> так называемых физических и других проявленных миров, которые образуют то, что люди обычно называют материей или субстанцией... [Сущности и вещи могут быть названы] преходящими  самовыражениями </w:t>
      </w:r>
      <w:proofErr w:type="spellStart"/>
      <w:r w:rsidRPr="00210FD6">
        <w:rPr>
          <w:rFonts w:ascii="Times New Roman" w:hAnsi="Times New Roman" w:cs="Times New Roman"/>
        </w:rPr>
        <w:t>монадической</w:t>
      </w:r>
      <w:proofErr w:type="spellEnd"/>
      <w:r w:rsidRPr="00210FD6">
        <w:rPr>
          <w:rFonts w:ascii="Times New Roman" w:hAnsi="Times New Roman" w:cs="Times New Roman"/>
        </w:rPr>
        <w:t xml:space="preserve"> сущности, существующей в тех или иных фазах вечного паломнич</w:t>
      </w:r>
      <w:r w:rsidR="00A342F7">
        <w:rPr>
          <w:rFonts w:ascii="Times New Roman" w:hAnsi="Times New Roman" w:cs="Times New Roman"/>
        </w:rPr>
        <w:t>ества монады " (HPBM 190, 116).</w:t>
      </w:r>
    </w:p>
    <w:p w:rsidR="00210FD6" w:rsidRDefault="00210FD6" w:rsidP="0096478D">
      <w:pPr>
        <w:jc w:val="both"/>
        <w:rPr>
          <w:rFonts w:ascii="Times New Roman" w:hAnsi="Times New Roman" w:cs="Times New Roman"/>
        </w:rPr>
      </w:pPr>
      <w:r w:rsidRPr="00210FD6">
        <w:rPr>
          <w:rFonts w:ascii="Times New Roman" w:hAnsi="Times New Roman" w:cs="Times New Roman"/>
        </w:rPr>
        <w:t>‘Теософская философия делит Вселенную на две общие функциональные части: одна сторона сознания, обитель или место обитания, и в то же время совокупность всех самосознающих мыслящих сущностей, которые содержит безграничная вселенная; и другая, материальная сторона природы, которая является их школой, их домом, а также их игровой площадкой. Эта так называемая материальная сторона представляет собой практически бесконечную совокупность монад или центров сознания, проходящих через определенную фазу своего эволюционного пути</w:t>
      </w:r>
      <w:proofErr w:type="gramStart"/>
      <w:r w:rsidRPr="00210FD6">
        <w:rPr>
          <w:rFonts w:ascii="Times New Roman" w:hAnsi="Times New Roman" w:cs="Times New Roman"/>
        </w:rPr>
        <w:t>.’ (</w:t>
      </w:r>
      <w:proofErr w:type="gramEnd"/>
      <w:r w:rsidRPr="00210FD6">
        <w:rPr>
          <w:rFonts w:ascii="Times New Roman" w:hAnsi="Times New Roman" w:cs="Times New Roman"/>
        </w:rPr>
        <w:t>OG 182)</w:t>
      </w:r>
      <w:r w:rsidR="00D57163">
        <w:rPr>
          <w:rFonts w:ascii="Times New Roman" w:hAnsi="Times New Roman" w:cs="Times New Roman"/>
        </w:rPr>
        <w:t>.</w:t>
      </w:r>
    </w:p>
    <w:p w:rsidR="00D57163" w:rsidRPr="00D57163" w:rsidRDefault="00D57163" w:rsidP="0096478D">
      <w:pPr>
        <w:jc w:val="both"/>
        <w:rPr>
          <w:rFonts w:ascii="Times New Roman" w:hAnsi="Times New Roman" w:cs="Times New Roman"/>
        </w:rPr>
      </w:pPr>
      <w:r w:rsidRPr="00D57163">
        <w:rPr>
          <w:rFonts w:ascii="Times New Roman" w:hAnsi="Times New Roman" w:cs="Times New Roman"/>
        </w:rPr>
        <w:t xml:space="preserve">‘Когда теософы говорят о духе и субстанции, из которых материя и энергия или сила являются физическими выражениями, мы должны помнить, что все эти термины являются абстракциями, обобщенными выражениями для определенных сущностей, проявляющихся совокупно. </w:t>
      </w:r>
      <w:proofErr w:type="gramStart"/>
      <w:r w:rsidRPr="00D57163">
        <w:rPr>
          <w:rFonts w:ascii="Times New Roman" w:hAnsi="Times New Roman" w:cs="Times New Roman"/>
        </w:rPr>
        <w:t>Дух, например, по существу не отличается от материи, а лишь относительно отличается или эволюционно отличается: различие не в корнях этих двух, где они становятся одним в лежащей в основе реальности сознания, но в их характерах они являются двумя эволюционными формами проявления этой лежащей в основе реальности"</w:t>
      </w:r>
      <w:r w:rsidR="00F43242">
        <w:rPr>
          <w:rFonts w:ascii="Times New Roman" w:hAnsi="Times New Roman" w:cs="Times New Roman"/>
        </w:rPr>
        <w:t xml:space="preserve"> </w:t>
      </w:r>
      <w:r w:rsidRPr="00D57163">
        <w:rPr>
          <w:rFonts w:ascii="Times New Roman" w:hAnsi="Times New Roman" w:cs="Times New Roman"/>
        </w:rPr>
        <w:t xml:space="preserve"> (OG 167)</w:t>
      </w:r>
      <w:r w:rsidR="00F43242">
        <w:rPr>
          <w:rFonts w:ascii="Times New Roman" w:hAnsi="Times New Roman" w:cs="Times New Roman"/>
        </w:rPr>
        <w:t>.</w:t>
      </w:r>
      <w:proofErr w:type="gramEnd"/>
    </w:p>
    <w:p w:rsidR="00D57163" w:rsidRDefault="00D57163" w:rsidP="0096478D">
      <w:pPr>
        <w:jc w:val="both"/>
        <w:rPr>
          <w:rFonts w:ascii="Times New Roman" w:hAnsi="Times New Roman" w:cs="Times New Roman"/>
        </w:rPr>
      </w:pPr>
      <w:r w:rsidRPr="00D57163">
        <w:rPr>
          <w:rFonts w:ascii="Times New Roman" w:hAnsi="Times New Roman" w:cs="Times New Roman"/>
        </w:rPr>
        <w:t>‘Во всех своих формах и многообразных проявлениях сознание есть дух-материя – сила и материя, или дух и субстанция, едины – следовательно, сознание есть тончайшая и высочайшая форма энергии, есть корень всех вещей и сосуществует с космическим пространством. [Вселенная</w:t>
      </w:r>
      <w:r w:rsidR="00A64738">
        <w:rPr>
          <w:rFonts w:ascii="Times New Roman" w:hAnsi="Times New Roman" w:cs="Times New Roman"/>
        </w:rPr>
        <w:t xml:space="preserve"> </w:t>
      </w:r>
      <w:r w:rsidRPr="00D57163">
        <w:rPr>
          <w:rFonts w:ascii="Times New Roman" w:hAnsi="Times New Roman" w:cs="Times New Roman"/>
        </w:rPr>
        <w:t>-</w:t>
      </w:r>
      <w:r w:rsidR="00A64738">
        <w:rPr>
          <w:rFonts w:ascii="Times New Roman" w:hAnsi="Times New Roman" w:cs="Times New Roman"/>
        </w:rPr>
        <w:t xml:space="preserve"> </w:t>
      </w:r>
      <w:r w:rsidRPr="00D57163">
        <w:rPr>
          <w:rFonts w:ascii="Times New Roman" w:hAnsi="Times New Roman" w:cs="Times New Roman"/>
        </w:rPr>
        <w:t xml:space="preserve">это] </w:t>
      </w:r>
      <w:proofErr w:type="spellStart"/>
      <w:r w:rsidRPr="00D57163">
        <w:rPr>
          <w:rFonts w:ascii="Times New Roman" w:hAnsi="Times New Roman" w:cs="Times New Roman"/>
        </w:rPr>
        <w:t>квазибесконечная</w:t>
      </w:r>
      <w:proofErr w:type="spellEnd"/>
      <w:r w:rsidRPr="00D57163">
        <w:rPr>
          <w:rFonts w:ascii="Times New Roman" w:hAnsi="Times New Roman" w:cs="Times New Roman"/>
        </w:rPr>
        <w:t xml:space="preserve"> со</w:t>
      </w:r>
      <w:r w:rsidR="00B35D2C">
        <w:rPr>
          <w:rFonts w:ascii="Times New Roman" w:hAnsi="Times New Roman" w:cs="Times New Roman"/>
        </w:rPr>
        <w:t>вокупность внедренных сознаний"</w:t>
      </w:r>
      <w:r w:rsidRPr="00D57163">
        <w:rPr>
          <w:rFonts w:ascii="Times New Roman" w:hAnsi="Times New Roman" w:cs="Times New Roman"/>
        </w:rPr>
        <w:t xml:space="preserve"> (О</w:t>
      </w:r>
      <w:proofErr w:type="gramStart"/>
      <w:r w:rsidR="00B35D2C">
        <w:rPr>
          <w:rFonts w:ascii="Times New Roman" w:hAnsi="Times New Roman" w:cs="Times New Roman"/>
          <w:lang w:val="en-US"/>
        </w:rPr>
        <w:t>G</w:t>
      </w:r>
      <w:proofErr w:type="gramEnd"/>
      <w:r w:rsidRPr="00D57163">
        <w:rPr>
          <w:rFonts w:ascii="Times New Roman" w:hAnsi="Times New Roman" w:cs="Times New Roman"/>
        </w:rPr>
        <w:t xml:space="preserve"> 31)</w:t>
      </w:r>
      <w:r w:rsidR="00B35D2C">
        <w:rPr>
          <w:rFonts w:ascii="Times New Roman" w:hAnsi="Times New Roman" w:cs="Times New Roman"/>
        </w:rPr>
        <w:t>.</w:t>
      </w:r>
    </w:p>
    <w:p w:rsidR="00D57163" w:rsidRPr="00D57163" w:rsidRDefault="00A64738" w:rsidP="0096478D">
      <w:pPr>
        <w:jc w:val="both"/>
        <w:rPr>
          <w:rFonts w:ascii="Times New Roman" w:hAnsi="Times New Roman" w:cs="Times New Roman"/>
        </w:rPr>
      </w:pPr>
      <w:r>
        <w:rPr>
          <w:rFonts w:ascii="Times New Roman" w:hAnsi="Times New Roman" w:cs="Times New Roman"/>
        </w:rPr>
        <w:lastRenderedPageBreak/>
        <w:t xml:space="preserve">                                                               - 6 -</w:t>
      </w:r>
    </w:p>
    <w:p w:rsidR="00D57163" w:rsidRPr="00D57163" w:rsidRDefault="00D57163" w:rsidP="0096478D">
      <w:pPr>
        <w:jc w:val="both"/>
        <w:rPr>
          <w:rFonts w:ascii="Times New Roman" w:hAnsi="Times New Roman" w:cs="Times New Roman"/>
        </w:rPr>
      </w:pPr>
      <w:r w:rsidRPr="00D57163">
        <w:rPr>
          <w:rFonts w:ascii="Times New Roman" w:hAnsi="Times New Roman" w:cs="Times New Roman"/>
        </w:rPr>
        <w:t>То, что люди называют материей или субстанцией, есть существующая, но иллюзорная совокупность покровов, окружающих фундаментальную сущность вселенной, которая есть сознание-жизнь-субстанция. С другой точки зрения, материя или субстанция является в некотором смысле наиболее развитой формой выражения проявленного духа в любой конкретной иерархии. Это всего лишь другой способ сказать, что материя есть не что иное, как врожденные энергии или силы или способности к</w:t>
      </w:r>
      <w:r w:rsidR="001E7CCD">
        <w:rPr>
          <w:rFonts w:ascii="Times New Roman" w:hAnsi="Times New Roman" w:cs="Times New Roman"/>
        </w:rPr>
        <w:t>осмических существ, развернутые</w:t>
      </w:r>
      <w:r w:rsidRPr="00D57163">
        <w:rPr>
          <w:rFonts w:ascii="Times New Roman" w:hAnsi="Times New Roman" w:cs="Times New Roman"/>
        </w:rPr>
        <w:t xml:space="preserve">  и </w:t>
      </w:r>
      <w:proofErr w:type="spellStart"/>
      <w:r w:rsidRPr="00D57163">
        <w:rPr>
          <w:rFonts w:ascii="Times New Roman" w:hAnsi="Times New Roman" w:cs="Times New Roman"/>
        </w:rPr>
        <w:t>самовыраженные</w:t>
      </w:r>
      <w:proofErr w:type="spellEnd"/>
      <w:r w:rsidRPr="00D57163">
        <w:rPr>
          <w:rFonts w:ascii="Times New Roman" w:hAnsi="Times New Roman" w:cs="Times New Roman"/>
        </w:rPr>
        <w:t>. Это нижний и низший полюс того, чем является изначальный и исходящий дух; ибо Дух есть первичный или изначальный полюс эволюционной деятельности, которая посредством своих собственных внутренних энергий произвела появление или проявление в космических пространствах обширной совокупности иерархий. Между источником, или духом, и результатом, или материей, существует весь огромный диапазон иерархических ступеней или ступеней, образующих таким образом лестницу жизни или лестницу бытия любой такой иерархии.</w:t>
      </w:r>
    </w:p>
    <w:p w:rsidR="00D57163" w:rsidRPr="00D57163" w:rsidRDefault="00D57163" w:rsidP="0096478D">
      <w:pPr>
        <w:jc w:val="both"/>
        <w:rPr>
          <w:rFonts w:ascii="Times New Roman" w:hAnsi="Times New Roman" w:cs="Times New Roman"/>
        </w:rPr>
      </w:pPr>
      <w:r w:rsidRPr="00D57163">
        <w:rPr>
          <w:rFonts w:ascii="Times New Roman" w:hAnsi="Times New Roman" w:cs="Times New Roman"/>
        </w:rPr>
        <w:t xml:space="preserve">‘... Весь процесс эволюции есть возвышение единиц сущностной материи, атомов жизни, в единение с их духовной и сокровенной сущностью. По мере того как космические эоны медленно падают один за другим в океан прошлого, материя </w:t>
      </w:r>
      <w:proofErr w:type="spellStart"/>
      <w:r w:rsidRPr="00D57163">
        <w:rPr>
          <w:rFonts w:ascii="Times New Roman" w:hAnsi="Times New Roman" w:cs="Times New Roman"/>
        </w:rPr>
        <w:t>pari</w:t>
      </w:r>
      <w:proofErr w:type="spellEnd"/>
      <w:r w:rsidRPr="00D57163">
        <w:rPr>
          <w:rFonts w:ascii="Times New Roman" w:hAnsi="Times New Roman" w:cs="Times New Roman"/>
        </w:rPr>
        <w:t xml:space="preserve"> </w:t>
      </w:r>
      <w:proofErr w:type="spellStart"/>
      <w:r w:rsidRPr="00D57163">
        <w:rPr>
          <w:rFonts w:ascii="Times New Roman" w:hAnsi="Times New Roman" w:cs="Times New Roman"/>
        </w:rPr>
        <w:t>passu</w:t>
      </w:r>
      <w:proofErr w:type="spellEnd"/>
      <w:r w:rsidRPr="00D57163">
        <w:rPr>
          <w:rFonts w:ascii="Times New Roman" w:hAnsi="Times New Roman" w:cs="Times New Roman"/>
        </w:rPr>
        <w:t xml:space="preserve"> растворяется обратно в сверкающие царства духа, из которых она первоначально вышла. Все оболочки сознания, все ослепляющие завесы вокруг него возникают </w:t>
      </w:r>
      <w:r w:rsidR="00FD45B8">
        <w:rPr>
          <w:rFonts w:ascii="Times New Roman" w:hAnsi="Times New Roman" w:cs="Times New Roman"/>
        </w:rPr>
        <w:t>со</w:t>
      </w:r>
      <w:r w:rsidRPr="00D57163">
        <w:rPr>
          <w:rFonts w:ascii="Times New Roman" w:hAnsi="Times New Roman" w:cs="Times New Roman"/>
        </w:rPr>
        <w:t xml:space="preserve"> стороны материи, или темной стороны, или ночной стороны природы, которая есть материя – нижний полюс духа" (О</w:t>
      </w:r>
      <w:proofErr w:type="gramStart"/>
      <w:r w:rsidR="007B4ABB">
        <w:rPr>
          <w:rFonts w:ascii="Times New Roman" w:hAnsi="Times New Roman" w:cs="Times New Roman"/>
          <w:lang w:val="en-US"/>
        </w:rPr>
        <w:t>G</w:t>
      </w:r>
      <w:proofErr w:type="gramEnd"/>
      <w:r w:rsidR="007B4ABB">
        <w:rPr>
          <w:rFonts w:ascii="Times New Roman" w:hAnsi="Times New Roman" w:cs="Times New Roman"/>
        </w:rPr>
        <w:t xml:space="preserve"> 102-3).</w:t>
      </w:r>
    </w:p>
    <w:p w:rsidR="00D57163" w:rsidRDefault="00D57163" w:rsidP="0096478D">
      <w:pPr>
        <w:jc w:val="both"/>
        <w:rPr>
          <w:rFonts w:ascii="Times New Roman" w:hAnsi="Times New Roman" w:cs="Times New Roman"/>
        </w:rPr>
      </w:pPr>
      <w:proofErr w:type="gramStart"/>
      <w:r w:rsidRPr="00D57163">
        <w:rPr>
          <w:rFonts w:ascii="Times New Roman" w:hAnsi="Times New Roman" w:cs="Times New Roman"/>
        </w:rPr>
        <w:t>‘</w:t>
      </w:r>
      <w:proofErr w:type="spellStart"/>
      <w:r w:rsidRPr="00D57163">
        <w:rPr>
          <w:rFonts w:ascii="Times New Roman" w:hAnsi="Times New Roman" w:cs="Times New Roman"/>
        </w:rPr>
        <w:t>Свабхават</w:t>
      </w:r>
      <w:proofErr w:type="spellEnd"/>
      <w:r w:rsidR="007B4ABB">
        <w:rPr>
          <w:rFonts w:ascii="Times New Roman" w:hAnsi="Times New Roman" w:cs="Times New Roman"/>
        </w:rPr>
        <w:t xml:space="preserve"> </w:t>
      </w:r>
      <w:r w:rsidRPr="00D57163">
        <w:rPr>
          <w:rFonts w:ascii="Times New Roman" w:hAnsi="Times New Roman" w:cs="Times New Roman"/>
        </w:rPr>
        <w:t>-</w:t>
      </w:r>
      <w:r w:rsidR="007B4ABB">
        <w:rPr>
          <w:rFonts w:ascii="Times New Roman" w:hAnsi="Times New Roman" w:cs="Times New Roman"/>
        </w:rPr>
        <w:t xml:space="preserve"> </w:t>
      </w:r>
      <w:r w:rsidRPr="00D57163">
        <w:rPr>
          <w:rFonts w:ascii="Times New Roman" w:hAnsi="Times New Roman" w:cs="Times New Roman"/>
        </w:rPr>
        <w:t xml:space="preserve">это состояние  космического сознания – субстанции, где дух и материя, которые в своей основе едины, уже не двойственны, как в проявлении, но едины: то, что не является ни проявленной материей, ни проявленным духом в отдельности, но оба являются изначальным единством – духовной </w:t>
      </w:r>
      <w:proofErr w:type="spellStart"/>
      <w:r w:rsidRPr="00D57163">
        <w:rPr>
          <w:rFonts w:ascii="Times New Roman" w:hAnsi="Times New Roman" w:cs="Times New Roman"/>
        </w:rPr>
        <w:t>акашей</w:t>
      </w:r>
      <w:proofErr w:type="spellEnd"/>
      <w:r w:rsidRPr="00D57163">
        <w:rPr>
          <w:rFonts w:ascii="Times New Roman" w:hAnsi="Times New Roman" w:cs="Times New Roman"/>
        </w:rPr>
        <w:t>,</w:t>
      </w:r>
      <w:r w:rsidR="00521154">
        <w:rPr>
          <w:rFonts w:ascii="Times New Roman" w:hAnsi="Times New Roman" w:cs="Times New Roman"/>
        </w:rPr>
        <w:t xml:space="preserve"> </w:t>
      </w:r>
      <w:r w:rsidRPr="00D57163">
        <w:rPr>
          <w:rFonts w:ascii="Times New Roman" w:hAnsi="Times New Roman" w:cs="Times New Roman"/>
        </w:rPr>
        <w:t>-</w:t>
      </w:r>
      <w:r w:rsidR="00521154">
        <w:rPr>
          <w:rFonts w:ascii="Times New Roman" w:hAnsi="Times New Roman" w:cs="Times New Roman"/>
        </w:rPr>
        <w:t xml:space="preserve"> </w:t>
      </w:r>
      <w:r w:rsidRPr="00D57163">
        <w:rPr>
          <w:rFonts w:ascii="Times New Roman" w:hAnsi="Times New Roman" w:cs="Times New Roman"/>
        </w:rPr>
        <w:t>где материя сливается с духом и оба теперь действительно едины, называются “отец-мать”, дух-субстанция.</w:t>
      </w:r>
      <w:proofErr w:type="gramEnd"/>
      <w:r w:rsidRPr="00D57163">
        <w:rPr>
          <w:rFonts w:ascii="Times New Roman" w:hAnsi="Times New Roman" w:cs="Times New Roman"/>
        </w:rPr>
        <w:t xml:space="preserve"> </w:t>
      </w:r>
      <w:proofErr w:type="spellStart"/>
      <w:r w:rsidRPr="00D57163">
        <w:rPr>
          <w:rFonts w:ascii="Times New Roman" w:hAnsi="Times New Roman" w:cs="Times New Roman"/>
        </w:rPr>
        <w:t>Свабхават</w:t>
      </w:r>
      <w:proofErr w:type="spellEnd"/>
      <w:r w:rsidRPr="00D57163">
        <w:rPr>
          <w:rFonts w:ascii="Times New Roman" w:hAnsi="Times New Roman" w:cs="Times New Roman"/>
        </w:rPr>
        <w:t xml:space="preserve"> никогда не нисходит и</w:t>
      </w:r>
      <w:r w:rsidR="00521154">
        <w:rPr>
          <w:rFonts w:ascii="Times New Roman" w:hAnsi="Times New Roman" w:cs="Times New Roman"/>
        </w:rPr>
        <w:t>з своего собственного состояния</w:t>
      </w:r>
      <w:r w:rsidRPr="00D57163">
        <w:rPr>
          <w:rFonts w:ascii="Times New Roman" w:hAnsi="Times New Roman" w:cs="Times New Roman"/>
        </w:rPr>
        <w:t xml:space="preserve">, или со своего собственного плана, но является космическим резервуаром бытия, а также существ, следовательно, сознания, интеллектуального света, жизни; это конечный источник того, что наука в наши дни так причудливо называет универсальными энергиями природы. Северные буддисты называют </w:t>
      </w:r>
      <w:proofErr w:type="spellStart"/>
      <w:r w:rsidRPr="00D57163">
        <w:rPr>
          <w:rFonts w:ascii="Times New Roman" w:hAnsi="Times New Roman" w:cs="Times New Roman"/>
        </w:rPr>
        <w:t>свабхават</w:t>
      </w:r>
      <w:proofErr w:type="spellEnd"/>
      <w:r w:rsidRPr="00D57163">
        <w:rPr>
          <w:rFonts w:ascii="Times New Roman" w:hAnsi="Times New Roman" w:cs="Times New Roman"/>
        </w:rPr>
        <w:t xml:space="preserve"> </w:t>
      </w:r>
      <w:proofErr w:type="gramStart"/>
      <w:r w:rsidRPr="00D57163">
        <w:rPr>
          <w:rFonts w:ascii="Times New Roman" w:hAnsi="Times New Roman" w:cs="Times New Roman"/>
        </w:rPr>
        <w:t>более мистическим</w:t>
      </w:r>
      <w:proofErr w:type="gramEnd"/>
      <w:r w:rsidRPr="00D57163">
        <w:rPr>
          <w:rFonts w:ascii="Times New Roman" w:hAnsi="Times New Roman" w:cs="Times New Roman"/>
        </w:rPr>
        <w:t xml:space="preserve"> термином, </w:t>
      </w:r>
      <w:proofErr w:type="spellStart"/>
      <w:r w:rsidRPr="00D57163">
        <w:rPr>
          <w:rFonts w:ascii="Times New Roman" w:hAnsi="Times New Roman" w:cs="Times New Roman"/>
        </w:rPr>
        <w:t>Ади-Буддхи</w:t>
      </w:r>
      <w:proofErr w:type="spellEnd"/>
      <w:r w:rsidRPr="00D57163">
        <w:rPr>
          <w:rFonts w:ascii="Times New Roman" w:hAnsi="Times New Roman" w:cs="Times New Roman"/>
        </w:rPr>
        <w:t xml:space="preserve">, “первобытный </w:t>
      </w:r>
      <w:proofErr w:type="spellStart"/>
      <w:r w:rsidRPr="00D57163">
        <w:rPr>
          <w:rFonts w:ascii="Times New Roman" w:hAnsi="Times New Roman" w:cs="Times New Roman"/>
        </w:rPr>
        <w:t>Буддхи</w:t>
      </w:r>
      <w:proofErr w:type="spellEnd"/>
      <w:r w:rsidRPr="00D57163">
        <w:rPr>
          <w:rFonts w:ascii="Times New Roman" w:hAnsi="Times New Roman" w:cs="Times New Roman"/>
        </w:rPr>
        <w:t xml:space="preserve">”; </w:t>
      </w:r>
      <w:proofErr w:type="spellStart"/>
      <w:r w:rsidRPr="00D57163">
        <w:rPr>
          <w:rFonts w:ascii="Times New Roman" w:hAnsi="Times New Roman" w:cs="Times New Roman"/>
        </w:rPr>
        <w:t>Брахманические</w:t>
      </w:r>
      <w:proofErr w:type="spellEnd"/>
      <w:r w:rsidRPr="00D57163">
        <w:rPr>
          <w:rFonts w:ascii="Times New Roman" w:hAnsi="Times New Roman" w:cs="Times New Roman"/>
        </w:rPr>
        <w:t xml:space="preserve"> писания называют его </w:t>
      </w:r>
      <w:proofErr w:type="spellStart"/>
      <w:r w:rsidRPr="00D57163">
        <w:rPr>
          <w:rFonts w:ascii="Times New Roman" w:hAnsi="Times New Roman" w:cs="Times New Roman"/>
        </w:rPr>
        <w:t>акашей</w:t>
      </w:r>
      <w:proofErr w:type="spellEnd"/>
      <w:r w:rsidRPr="00D57163">
        <w:rPr>
          <w:rFonts w:ascii="Times New Roman" w:hAnsi="Times New Roman" w:cs="Times New Roman"/>
        </w:rPr>
        <w:t>; а еврейский Ветхий Завет назы</w:t>
      </w:r>
      <w:r>
        <w:rPr>
          <w:rFonts w:ascii="Times New Roman" w:hAnsi="Times New Roman" w:cs="Times New Roman"/>
        </w:rPr>
        <w:t>вает его космическими “водами".</w:t>
      </w:r>
    </w:p>
    <w:p w:rsidR="00D57163" w:rsidRPr="00D57163" w:rsidRDefault="00D57163" w:rsidP="00055D9E">
      <w:pPr>
        <w:jc w:val="both"/>
        <w:rPr>
          <w:rFonts w:ascii="Times New Roman" w:hAnsi="Times New Roman" w:cs="Times New Roman"/>
        </w:rPr>
      </w:pPr>
      <w:r w:rsidRPr="00D57163">
        <w:rPr>
          <w:rFonts w:ascii="Times New Roman" w:hAnsi="Times New Roman" w:cs="Times New Roman"/>
        </w:rPr>
        <w:t>[Каждая монада] по своей сути является искрой этого центрального космического разума или огня, центральной субстанции сознания-жизни. К сожалению, мы еще не выработали в нашем словаре ни одного термина, который включал бы в себя все эти элементы учения, так что нам приходится использовать такой неудобный термин, как этот, чтобы дать некоторое представление об идее: сознание-жизнь-субстанция. Это не сознание отдельно от жизни и не отдельно от субстанции, но созерцание всех трех как по существу одного ... – три в одном и один в трех; не три различных Бога или божественные сущности, но “единое божество”, Единая космическая сущность, Единая вечная реальность, проявляющаяся через три маски: сознание, жизнь, субстанцию. Это действительно истинный смысл христианской Троицы: не “три лица в одном Боге”, как они говорят, но три маски или аспекта или проводника, как человеческий ум понимает мысль ... одной вечной,  безграничной реальности. Это божественный корень человека: из меня, из вас, из всего, из каждого бога, из каждого солнца, из каждой планеты, из каждого животного, из каждого растения, из каждого атома. Корень всего в этом" (</w:t>
      </w:r>
      <w:r w:rsidR="00205C89">
        <w:rPr>
          <w:rFonts w:ascii="Times New Roman" w:hAnsi="Times New Roman" w:cs="Times New Roman"/>
          <w:lang w:val="en-US"/>
        </w:rPr>
        <w:t>SOP</w:t>
      </w:r>
      <w:r w:rsidRPr="00D57163">
        <w:rPr>
          <w:rFonts w:ascii="Times New Roman" w:hAnsi="Times New Roman" w:cs="Times New Roman"/>
        </w:rPr>
        <w:t xml:space="preserve"> 83)</w:t>
      </w:r>
      <w:r w:rsidR="00205C89">
        <w:rPr>
          <w:rFonts w:ascii="Times New Roman" w:hAnsi="Times New Roman" w:cs="Times New Roman"/>
        </w:rPr>
        <w:t>.</w:t>
      </w:r>
    </w:p>
    <w:p w:rsidR="00864AC7" w:rsidRDefault="00D57163" w:rsidP="00055D9E">
      <w:pPr>
        <w:jc w:val="both"/>
        <w:rPr>
          <w:rFonts w:ascii="Times New Roman" w:hAnsi="Times New Roman" w:cs="Times New Roman"/>
        </w:rPr>
      </w:pPr>
      <w:r w:rsidRPr="00D57163">
        <w:rPr>
          <w:rFonts w:ascii="Times New Roman" w:hAnsi="Times New Roman" w:cs="Times New Roman"/>
        </w:rPr>
        <w:t>"Сознание, или ум, является одновременно корнем и средоточием силы или энергии, самой душой силы или энергии, и будучи таковым, оно субстанциально, хотя и не “материя”, как мы понимаем "материю"</w:t>
      </w:r>
      <w:proofErr w:type="gramStart"/>
      <w:r w:rsidRPr="00D57163">
        <w:rPr>
          <w:rFonts w:ascii="Times New Roman" w:hAnsi="Times New Roman" w:cs="Times New Roman"/>
        </w:rPr>
        <w:t>.”</w:t>
      </w:r>
      <w:proofErr w:type="gramEnd"/>
      <w:r w:rsidRPr="00D57163">
        <w:rPr>
          <w:rFonts w:ascii="Times New Roman" w:hAnsi="Times New Roman" w:cs="Times New Roman"/>
        </w:rPr>
        <w:t xml:space="preserve"> Наша самая грубая физическая материя</w:t>
      </w:r>
      <w:r w:rsidR="00864AC7">
        <w:rPr>
          <w:rFonts w:ascii="Times New Roman" w:hAnsi="Times New Roman" w:cs="Times New Roman"/>
        </w:rPr>
        <w:t xml:space="preserve"> </w:t>
      </w:r>
      <w:r w:rsidRPr="00D57163">
        <w:rPr>
          <w:rFonts w:ascii="Times New Roman" w:hAnsi="Times New Roman" w:cs="Times New Roman"/>
        </w:rPr>
        <w:t>-</w:t>
      </w:r>
      <w:r w:rsidR="00864AC7">
        <w:rPr>
          <w:rFonts w:ascii="Times New Roman" w:hAnsi="Times New Roman" w:cs="Times New Roman"/>
        </w:rPr>
        <w:t xml:space="preserve"> </w:t>
      </w:r>
      <w:r w:rsidRPr="00D57163">
        <w:rPr>
          <w:rFonts w:ascii="Times New Roman" w:hAnsi="Times New Roman" w:cs="Times New Roman"/>
        </w:rPr>
        <w:t>это всего лишь скопление спящих или</w:t>
      </w:r>
    </w:p>
    <w:p w:rsidR="00864AC7" w:rsidRDefault="00864AC7" w:rsidP="00055D9E">
      <w:pPr>
        <w:jc w:val="both"/>
        <w:rPr>
          <w:rFonts w:ascii="Times New Roman" w:hAnsi="Times New Roman" w:cs="Times New Roman"/>
        </w:rPr>
      </w:pPr>
      <w:r>
        <w:rPr>
          <w:rFonts w:ascii="Times New Roman" w:hAnsi="Times New Roman" w:cs="Times New Roman"/>
        </w:rPr>
        <w:lastRenderedPageBreak/>
        <w:t xml:space="preserve">                                                                       - 7 -</w:t>
      </w:r>
    </w:p>
    <w:p w:rsidR="00D57163" w:rsidRPr="00D57163" w:rsidRDefault="00D57163" w:rsidP="00055D9E">
      <w:pPr>
        <w:jc w:val="both"/>
        <w:rPr>
          <w:rFonts w:ascii="Times New Roman" w:hAnsi="Times New Roman" w:cs="Times New Roman"/>
        </w:rPr>
      </w:pPr>
      <w:r w:rsidRPr="00D57163">
        <w:rPr>
          <w:rFonts w:ascii="Times New Roman" w:hAnsi="Times New Roman" w:cs="Times New Roman"/>
        </w:rPr>
        <w:t>дремлющих центров сознания, или монад ... [Когда] они пробуждаются к индивидуальной деятельности, эти “спящие” монады ... они начинают свои соответствующие индивидуальные эволюционные путешествия вверх снова к той свободе духа, или чистой сознательной силе, от которой они первоначально “отпали” в начале вещей ... в материю, которая, таким образом, является их собс</w:t>
      </w:r>
      <w:r w:rsidR="0078200A">
        <w:rPr>
          <w:rFonts w:ascii="Times New Roman" w:hAnsi="Times New Roman" w:cs="Times New Roman"/>
        </w:rPr>
        <w:t xml:space="preserve">твенной коллективной конкрецией </w:t>
      </w:r>
      <w:r w:rsidRPr="00D57163">
        <w:rPr>
          <w:rFonts w:ascii="Times New Roman" w:hAnsi="Times New Roman" w:cs="Times New Roman"/>
        </w:rPr>
        <w:t xml:space="preserve"> (ET 440)</w:t>
      </w:r>
      <w:r w:rsidR="00160DC7">
        <w:rPr>
          <w:rFonts w:ascii="Times New Roman" w:hAnsi="Times New Roman" w:cs="Times New Roman"/>
        </w:rPr>
        <w:t>.</w:t>
      </w:r>
    </w:p>
    <w:p w:rsidR="00D57163" w:rsidRPr="00D57163" w:rsidRDefault="00D57163" w:rsidP="00055D9E">
      <w:pPr>
        <w:jc w:val="both"/>
        <w:rPr>
          <w:rFonts w:ascii="Times New Roman" w:hAnsi="Times New Roman" w:cs="Times New Roman"/>
        </w:rPr>
      </w:pPr>
      <w:r w:rsidRPr="00D57163">
        <w:rPr>
          <w:rFonts w:ascii="Times New Roman" w:hAnsi="Times New Roman" w:cs="Times New Roman"/>
        </w:rPr>
        <w:t xml:space="preserve">"Сознание, или вещество ума, или мысль, так тонко и </w:t>
      </w:r>
      <w:r w:rsidR="007D7A08">
        <w:rPr>
          <w:rFonts w:ascii="Times New Roman" w:hAnsi="Times New Roman" w:cs="Times New Roman"/>
        </w:rPr>
        <w:t>эфирно</w:t>
      </w:r>
      <w:r w:rsidRPr="00D57163">
        <w:rPr>
          <w:rFonts w:ascii="Times New Roman" w:hAnsi="Times New Roman" w:cs="Times New Roman"/>
        </w:rPr>
        <w:t xml:space="preserve">, что философия и религия с </w:t>
      </w:r>
      <w:proofErr w:type="spellStart"/>
      <w:r w:rsidRPr="00D57163">
        <w:rPr>
          <w:rFonts w:ascii="Times New Roman" w:hAnsi="Times New Roman" w:cs="Times New Roman"/>
        </w:rPr>
        <w:t>нез</w:t>
      </w:r>
      <w:proofErr w:type="gramStart"/>
      <w:r w:rsidRPr="00D57163">
        <w:rPr>
          <w:rFonts w:ascii="Times New Roman" w:hAnsi="Times New Roman" w:cs="Times New Roman"/>
        </w:rPr>
        <w:t>а</w:t>
      </w:r>
      <w:proofErr w:type="spellEnd"/>
      <w:r w:rsidR="00677817">
        <w:rPr>
          <w:rFonts w:ascii="Times New Roman" w:hAnsi="Times New Roman" w:cs="Times New Roman"/>
        </w:rPr>
        <w:t>-</w:t>
      </w:r>
      <w:proofErr w:type="gramEnd"/>
      <w:r w:rsidR="00677817">
        <w:rPr>
          <w:rFonts w:ascii="Times New Roman" w:hAnsi="Times New Roman" w:cs="Times New Roman"/>
        </w:rPr>
        <w:t xml:space="preserve"> </w:t>
      </w:r>
      <w:r w:rsidRPr="00D57163">
        <w:rPr>
          <w:rFonts w:ascii="Times New Roman" w:hAnsi="Times New Roman" w:cs="Times New Roman"/>
        </w:rPr>
        <w:t xml:space="preserve">памятных времен смотрели на него или их, как на существо, космически говоря, сущность всего, пронизывающую все, омывающую все, или лежащую в основе и вдыхающую во все; и это употребление полностью оправдано, потому что оно абстрактно совершенно истинно; но заметим также здесь, что если космический разум, или сознание, </w:t>
      </w:r>
      <w:proofErr w:type="gramStart"/>
      <w:r w:rsidRPr="00D57163">
        <w:rPr>
          <w:rFonts w:ascii="Times New Roman" w:hAnsi="Times New Roman" w:cs="Times New Roman"/>
        </w:rPr>
        <w:t>является</w:t>
      </w:r>
      <w:proofErr w:type="gramEnd"/>
      <w:r w:rsidRPr="00D57163">
        <w:rPr>
          <w:rFonts w:ascii="Times New Roman" w:hAnsi="Times New Roman" w:cs="Times New Roman"/>
        </w:rPr>
        <w:t xml:space="preserve"> таким образом всепроникающим и сущностью всего сущего, то он должен быть более мелким, более бесконечно малым, чем самая компактная, плотная, конкретизированная сущность, которую можно изобразить  ... Или, говоря другими словами, тот же самый поразительный парадокс, космическое сознание есть космическая сила, а сила и материя принципиально тождественны; и эта сила “плотнее” и “компактнее”, чем самая плотная материя, и все же несравненно более “разрежена” и более </w:t>
      </w:r>
      <w:proofErr w:type="spellStart"/>
      <w:r w:rsidRPr="00D57163">
        <w:rPr>
          <w:rFonts w:ascii="Times New Roman" w:hAnsi="Times New Roman" w:cs="Times New Roman"/>
        </w:rPr>
        <w:t>эфирна</w:t>
      </w:r>
      <w:proofErr w:type="spellEnd"/>
      <w:r w:rsidRPr="00D57163">
        <w:rPr>
          <w:rFonts w:ascii="Times New Roman" w:hAnsi="Times New Roman" w:cs="Times New Roman"/>
        </w:rPr>
        <w:t xml:space="preserve"> – и это именно потому</w:t>
      </w:r>
      <w:r w:rsidR="009F7F06">
        <w:rPr>
          <w:rFonts w:ascii="Times New Roman" w:hAnsi="Times New Roman" w:cs="Times New Roman"/>
        </w:rPr>
        <w:t>, что она есть и то, и другое".</w:t>
      </w:r>
    </w:p>
    <w:p w:rsidR="00D57163" w:rsidRPr="00D57163" w:rsidRDefault="00D57163" w:rsidP="00055D9E">
      <w:pPr>
        <w:jc w:val="both"/>
        <w:rPr>
          <w:rFonts w:ascii="Times New Roman" w:hAnsi="Times New Roman" w:cs="Times New Roman"/>
        </w:rPr>
      </w:pPr>
      <w:r w:rsidRPr="00D57163">
        <w:rPr>
          <w:rFonts w:ascii="Times New Roman" w:hAnsi="Times New Roman" w:cs="Times New Roman"/>
        </w:rPr>
        <w:t xml:space="preserve">Сила есть ... тонкая материя, текучая материя. ... [Электричество] - это материал ... В противном случае, действительно, как он мог бы действовать в субстанции или материи, через нее и на нее, если бы он был </w:t>
      </w:r>
      <w:proofErr w:type="gramStart"/>
      <w:r w:rsidRPr="00D57163">
        <w:rPr>
          <w:rFonts w:ascii="Times New Roman" w:hAnsi="Times New Roman" w:cs="Times New Roman"/>
        </w:rPr>
        <w:t>совершенно отличен</w:t>
      </w:r>
      <w:proofErr w:type="gramEnd"/>
      <w:r w:rsidRPr="00D57163">
        <w:rPr>
          <w:rFonts w:ascii="Times New Roman" w:hAnsi="Times New Roman" w:cs="Times New Roman"/>
        </w:rPr>
        <w:t xml:space="preserve"> от материи и не имел в себе ничего существенного? ... Только то, что в какой-то степени материально, может воздействовать на другие материальные вещи ... " (</w:t>
      </w:r>
      <w:proofErr w:type="gramStart"/>
      <w:r w:rsidRPr="00D57163">
        <w:rPr>
          <w:rFonts w:ascii="Times New Roman" w:hAnsi="Times New Roman" w:cs="Times New Roman"/>
        </w:rPr>
        <w:t>М</w:t>
      </w:r>
      <w:proofErr w:type="gramEnd"/>
      <w:r w:rsidR="009F7F06">
        <w:rPr>
          <w:rFonts w:ascii="Times New Roman" w:hAnsi="Times New Roman" w:cs="Times New Roman"/>
          <w:lang w:val="en-US"/>
        </w:rPr>
        <w:t>IE</w:t>
      </w:r>
      <w:r w:rsidRPr="00D57163">
        <w:rPr>
          <w:rFonts w:ascii="Times New Roman" w:hAnsi="Times New Roman" w:cs="Times New Roman"/>
        </w:rPr>
        <w:t xml:space="preserve"> 159-60, 163)</w:t>
      </w:r>
      <w:r w:rsidR="000D6F59">
        <w:rPr>
          <w:rFonts w:ascii="Times New Roman" w:hAnsi="Times New Roman" w:cs="Times New Roman"/>
        </w:rPr>
        <w:t>.</w:t>
      </w:r>
    </w:p>
    <w:p w:rsidR="00D57163" w:rsidRDefault="00D57163" w:rsidP="00055D9E">
      <w:pPr>
        <w:jc w:val="both"/>
        <w:rPr>
          <w:rFonts w:ascii="Times New Roman" w:hAnsi="Times New Roman" w:cs="Times New Roman"/>
        </w:rPr>
      </w:pPr>
      <w:r w:rsidRPr="00D57163">
        <w:rPr>
          <w:rFonts w:ascii="Times New Roman" w:hAnsi="Times New Roman" w:cs="Times New Roman"/>
        </w:rPr>
        <w:t xml:space="preserve">“Если мы действительно хотим понять саму природу, а не только представления человека о ней, мы </w:t>
      </w:r>
      <w:proofErr w:type="gramStart"/>
      <w:r w:rsidRPr="00D57163">
        <w:rPr>
          <w:rFonts w:ascii="Times New Roman" w:hAnsi="Times New Roman" w:cs="Times New Roman"/>
        </w:rPr>
        <w:t>должны</w:t>
      </w:r>
      <w:proofErr w:type="gramEnd"/>
      <w:r w:rsidRPr="00D57163">
        <w:rPr>
          <w:rFonts w:ascii="Times New Roman" w:hAnsi="Times New Roman" w:cs="Times New Roman"/>
        </w:rPr>
        <w:t xml:space="preserve"> поэтому раз и навсегда прекратить мыслить в ментальных терминах и рамках </w:t>
      </w:r>
      <w:proofErr w:type="spellStart"/>
      <w:r w:rsidRPr="00D57163">
        <w:rPr>
          <w:rFonts w:ascii="Times New Roman" w:hAnsi="Times New Roman" w:cs="Times New Roman"/>
        </w:rPr>
        <w:t>внематериальных</w:t>
      </w:r>
      <w:proofErr w:type="spellEnd"/>
      <w:r w:rsidR="000D6F59">
        <w:rPr>
          <w:rFonts w:ascii="Times New Roman" w:hAnsi="Times New Roman" w:cs="Times New Roman"/>
        </w:rPr>
        <w:t xml:space="preserve"> </w:t>
      </w:r>
      <w:r w:rsidRPr="00D57163">
        <w:rPr>
          <w:rFonts w:ascii="Times New Roman" w:hAnsi="Times New Roman" w:cs="Times New Roman"/>
        </w:rPr>
        <w:t>”призраков“</w:t>
      </w:r>
      <w:r w:rsidR="000D6F59">
        <w:rPr>
          <w:rFonts w:ascii="Times New Roman" w:hAnsi="Times New Roman" w:cs="Times New Roman"/>
        </w:rPr>
        <w:t xml:space="preserve"> </w:t>
      </w:r>
      <w:r w:rsidRPr="00D57163">
        <w:rPr>
          <w:rFonts w:ascii="Times New Roman" w:hAnsi="Times New Roman" w:cs="Times New Roman"/>
        </w:rPr>
        <w:t>и</w:t>
      </w:r>
      <w:r w:rsidR="000D6F59">
        <w:rPr>
          <w:rFonts w:ascii="Times New Roman" w:hAnsi="Times New Roman" w:cs="Times New Roman"/>
        </w:rPr>
        <w:t xml:space="preserve"> </w:t>
      </w:r>
      <w:r w:rsidRPr="00D57163">
        <w:rPr>
          <w:rFonts w:ascii="Times New Roman" w:hAnsi="Times New Roman" w:cs="Times New Roman"/>
        </w:rPr>
        <w:t>”душ", которые существенно и абсолютно отличаются от сущности материи. Мы должны заменить эти бессмысленные фантазии реальность</w:t>
      </w:r>
      <w:r w:rsidR="00F87576">
        <w:rPr>
          <w:rFonts w:ascii="Times New Roman" w:hAnsi="Times New Roman" w:cs="Times New Roman"/>
        </w:rPr>
        <w:t>ю, основанной на самой природе"</w:t>
      </w:r>
      <w:r w:rsidRPr="00D57163">
        <w:rPr>
          <w:rFonts w:ascii="Times New Roman" w:hAnsi="Times New Roman" w:cs="Times New Roman"/>
        </w:rPr>
        <w:t xml:space="preserve"> (ET 726)</w:t>
      </w:r>
      <w:r w:rsidR="0067763D">
        <w:rPr>
          <w:rFonts w:ascii="Times New Roman" w:hAnsi="Times New Roman" w:cs="Times New Roman"/>
        </w:rPr>
        <w:t>.</w:t>
      </w:r>
    </w:p>
    <w:p w:rsidR="0067763D" w:rsidRPr="0067763D" w:rsidRDefault="0067763D" w:rsidP="00055D9E">
      <w:pPr>
        <w:jc w:val="both"/>
        <w:rPr>
          <w:rFonts w:ascii="Times New Roman" w:hAnsi="Times New Roman" w:cs="Times New Roman"/>
        </w:rPr>
      </w:pPr>
      <w:proofErr w:type="gramStart"/>
      <w:r w:rsidRPr="0067763D">
        <w:rPr>
          <w:rFonts w:ascii="Times New Roman" w:hAnsi="Times New Roman" w:cs="Times New Roman"/>
        </w:rPr>
        <w:t xml:space="preserve">Мы должны либо допустить существование эфира или эфиров, то есть этой чрезвычайно тонкой и эфирной субстанции, которая заполняет все пространство, будь то межзвездное или межпланетное, межатомное или внутриатомное, либо принять </w:t>
      </w:r>
      <w:proofErr w:type="spellStart"/>
      <w:r w:rsidRPr="0067763D">
        <w:rPr>
          <w:rFonts w:ascii="Times New Roman" w:hAnsi="Times New Roman" w:cs="Times New Roman"/>
        </w:rPr>
        <w:t>actio</w:t>
      </w:r>
      <w:proofErr w:type="spellEnd"/>
      <w:r w:rsidRPr="0067763D">
        <w:rPr>
          <w:rFonts w:ascii="Times New Roman" w:hAnsi="Times New Roman" w:cs="Times New Roman"/>
        </w:rPr>
        <w:t xml:space="preserve"> </w:t>
      </w:r>
      <w:proofErr w:type="spellStart"/>
      <w:r w:rsidRPr="0067763D">
        <w:rPr>
          <w:rFonts w:ascii="Times New Roman" w:hAnsi="Times New Roman" w:cs="Times New Roman"/>
        </w:rPr>
        <w:t>in</w:t>
      </w:r>
      <w:proofErr w:type="spellEnd"/>
      <w:r w:rsidRPr="0067763D">
        <w:rPr>
          <w:rFonts w:ascii="Times New Roman" w:hAnsi="Times New Roman" w:cs="Times New Roman"/>
        </w:rPr>
        <w:t xml:space="preserve"> </w:t>
      </w:r>
      <w:proofErr w:type="spellStart"/>
      <w:r w:rsidRPr="0067763D">
        <w:rPr>
          <w:rFonts w:ascii="Times New Roman" w:hAnsi="Times New Roman" w:cs="Times New Roman"/>
        </w:rPr>
        <w:t>distans</w:t>
      </w:r>
      <w:proofErr w:type="spellEnd"/>
      <w:r w:rsidR="00F87576">
        <w:rPr>
          <w:rFonts w:ascii="Times New Roman" w:hAnsi="Times New Roman" w:cs="Times New Roman"/>
        </w:rPr>
        <w:t xml:space="preserve"> </w:t>
      </w:r>
      <w:r w:rsidRPr="0067763D">
        <w:rPr>
          <w:rFonts w:ascii="Times New Roman" w:hAnsi="Times New Roman" w:cs="Times New Roman"/>
        </w:rPr>
        <w:t>-</w:t>
      </w:r>
      <w:r w:rsidR="00F87576">
        <w:rPr>
          <w:rFonts w:ascii="Times New Roman" w:hAnsi="Times New Roman" w:cs="Times New Roman"/>
        </w:rPr>
        <w:t xml:space="preserve"> </w:t>
      </w:r>
      <w:r w:rsidRPr="0067763D">
        <w:rPr>
          <w:rFonts w:ascii="Times New Roman" w:hAnsi="Times New Roman" w:cs="Times New Roman"/>
        </w:rPr>
        <w:t xml:space="preserve">действие на расстоянии, без промежуточного посредника или средства передачи; и такое </w:t>
      </w:r>
      <w:proofErr w:type="spellStart"/>
      <w:r w:rsidRPr="0067763D">
        <w:rPr>
          <w:rFonts w:ascii="Times New Roman" w:hAnsi="Times New Roman" w:cs="Times New Roman"/>
        </w:rPr>
        <w:t>actio</w:t>
      </w:r>
      <w:proofErr w:type="spellEnd"/>
      <w:r w:rsidRPr="0067763D">
        <w:rPr>
          <w:rFonts w:ascii="Times New Roman" w:hAnsi="Times New Roman" w:cs="Times New Roman"/>
        </w:rPr>
        <w:t xml:space="preserve"> </w:t>
      </w:r>
      <w:proofErr w:type="spellStart"/>
      <w:r w:rsidRPr="0067763D">
        <w:rPr>
          <w:rFonts w:ascii="Times New Roman" w:hAnsi="Times New Roman" w:cs="Times New Roman"/>
        </w:rPr>
        <w:t>in</w:t>
      </w:r>
      <w:proofErr w:type="spellEnd"/>
      <w:r w:rsidRPr="0067763D">
        <w:rPr>
          <w:rFonts w:ascii="Times New Roman" w:hAnsi="Times New Roman" w:cs="Times New Roman"/>
        </w:rPr>
        <w:t xml:space="preserve"> </w:t>
      </w:r>
      <w:proofErr w:type="spellStart"/>
      <w:r w:rsidRPr="0067763D">
        <w:rPr>
          <w:rFonts w:ascii="Times New Roman" w:hAnsi="Times New Roman" w:cs="Times New Roman"/>
        </w:rPr>
        <w:t>distans</w:t>
      </w:r>
      <w:proofErr w:type="spellEnd"/>
      <w:r w:rsidRPr="0067763D">
        <w:rPr>
          <w:rFonts w:ascii="Times New Roman" w:hAnsi="Times New Roman" w:cs="Times New Roman"/>
        </w:rPr>
        <w:t>, очевидно, по всем известным научным стандартам невозможно.</w:t>
      </w:r>
      <w:proofErr w:type="gramEnd"/>
      <w:r w:rsidRPr="0067763D">
        <w:rPr>
          <w:rFonts w:ascii="Times New Roman" w:hAnsi="Times New Roman" w:cs="Times New Roman"/>
        </w:rPr>
        <w:t xml:space="preserve"> Разум, здравый смысл, логика ... требу</w:t>
      </w:r>
      <w:r w:rsidR="0065002D">
        <w:rPr>
          <w:rFonts w:ascii="Times New Roman" w:hAnsi="Times New Roman" w:cs="Times New Roman"/>
        </w:rPr>
        <w:t>е</w:t>
      </w:r>
      <w:r w:rsidRPr="0067763D">
        <w:rPr>
          <w:rFonts w:ascii="Times New Roman" w:hAnsi="Times New Roman" w:cs="Times New Roman"/>
        </w:rPr>
        <w:t xml:space="preserve">т существования такой универсальной всепроникающей среды ... </w:t>
      </w:r>
      <w:proofErr w:type="gramStart"/>
      <w:r w:rsidRPr="0067763D">
        <w:rPr>
          <w:rFonts w:ascii="Times New Roman" w:hAnsi="Times New Roman" w:cs="Times New Roman"/>
        </w:rPr>
        <w:t>[Эфир]</w:t>
      </w:r>
      <w:r w:rsidR="0065002D">
        <w:rPr>
          <w:rFonts w:ascii="Times New Roman" w:hAnsi="Times New Roman" w:cs="Times New Roman"/>
        </w:rPr>
        <w:t xml:space="preserve"> </w:t>
      </w:r>
      <w:r w:rsidRPr="0067763D">
        <w:rPr>
          <w:rFonts w:ascii="Times New Roman" w:hAnsi="Times New Roman" w:cs="Times New Roman"/>
        </w:rPr>
        <w:t>-</w:t>
      </w:r>
      <w:r w:rsidR="0065002D">
        <w:rPr>
          <w:rFonts w:ascii="Times New Roman" w:hAnsi="Times New Roman" w:cs="Times New Roman"/>
        </w:rPr>
        <w:t xml:space="preserve"> </w:t>
      </w:r>
      <w:r w:rsidRPr="0067763D">
        <w:rPr>
          <w:rFonts w:ascii="Times New Roman" w:hAnsi="Times New Roman" w:cs="Times New Roman"/>
        </w:rPr>
        <w:t xml:space="preserve">это лишь низший осадок  [духовно-субстанциальной космической сущности, которую в своих иерархически высших частях эзотерическая мудрость называет </w:t>
      </w:r>
      <w:proofErr w:type="spellStart"/>
      <w:r w:rsidRPr="0067763D">
        <w:rPr>
          <w:rFonts w:ascii="Times New Roman" w:hAnsi="Times New Roman" w:cs="Times New Roman"/>
        </w:rPr>
        <w:t>акашей</w:t>
      </w:r>
      <w:proofErr w:type="spellEnd"/>
      <w:r w:rsidRPr="0067763D">
        <w:rPr>
          <w:rFonts w:ascii="Times New Roman" w:hAnsi="Times New Roman" w:cs="Times New Roman"/>
        </w:rPr>
        <w:t xml:space="preserve">, или иногда, с другой точки зрения и с еще более абстрактным значением, </w:t>
      </w:r>
      <w:proofErr w:type="spellStart"/>
      <w:r w:rsidRPr="0067763D">
        <w:rPr>
          <w:rFonts w:ascii="Times New Roman" w:hAnsi="Times New Roman" w:cs="Times New Roman"/>
        </w:rPr>
        <w:t>мулапракрити</w:t>
      </w:r>
      <w:proofErr w:type="spellEnd"/>
      <w:r w:rsidRPr="0067763D">
        <w:rPr>
          <w:rFonts w:ascii="Times New Roman" w:hAnsi="Times New Roman" w:cs="Times New Roman"/>
        </w:rPr>
        <w:t xml:space="preserve"> – коренной природой.</w:t>
      </w:r>
      <w:proofErr w:type="gramEnd"/>
    </w:p>
    <w:p w:rsidR="0067763D" w:rsidRPr="0067763D" w:rsidRDefault="0067763D" w:rsidP="00055D9E">
      <w:pPr>
        <w:jc w:val="both"/>
        <w:rPr>
          <w:rFonts w:ascii="Times New Roman" w:hAnsi="Times New Roman" w:cs="Times New Roman"/>
        </w:rPr>
      </w:pPr>
      <w:r w:rsidRPr="0067763D">
        <w:rPr>
          <w:rFonts w:ascii="Times New Roman" w:hAnsi="Times New Roman" w:cs="Times New Roman"/>
        </w:rPr>
        <w:t xml:space="preserve">‘Космическая сущность, семеричная или </w:t>
      </w:r>
      <w:proofErr w:type="spellStart"/>
      <w:r w:rsidRPr="0067763D">
        <w:rPr>
          <w:rFonts w:ascii="Times New Roman" w:hAnsi="Times New Roman" w:cs="Times New Roman"/>
        </w:rPr>
        <w:t>денарная</w:t>
      </w:r>
      <w:proofErr w:type="spellEnd"/>
      <w:r w:rsidRPr="0067763D">
        <w:rPr>
          <w:rFonts w:ascii="Times New Roman" w:hAnsi="Times New Roman" w:cs="Times New Roman"/>
        </w:rPr>
        <w:t xml:space="preserve"> в иерархической структуре, является не только средством передачи или соединения космического флюида между телом и телом, но фактически является самой </w:t>
      </w:r>
      <w:proofErr w:type="spellStart"/>
      <w:r w:rsidRPr="0067763D">
        <w:rPr>
          <w:rFonts w:ascii="Times New Roman" w:hAnsi="Times New Roman" w:cs="Times New Roman"/>
        </w:rPr>
        <w:t>prima</w:t>
      </w:r>
      <w:proofErr w:type="spellEnd"/>
      <w:r w:rsidRPr="0067763D">
        <w:rPr>
          <w:rFonts w:ascii="Times New Roman" w:hAnsi="Times New Roman" w:cs="Times New Roman"/>
        </w:rPr>
        <w:t xml:space="preserve"> </w:t>
      </w:r>
      <w:proofErr w:type="spellStart"/>
      <w:r w:rsidRPr="0067763D">
        <w:rPr>
          <w:rFonts w:ascii="Times New Roman" w:hAnsi="Times New Roman" w:cs="Times New Roman"/>
        </w:rPr>
        <w:t>materia</w:t>
      </w:r>
      <w:proofErr w:type="spellEnd"/>
      <w:r w:rsidRPr="0067763D">
        <w:rPr>
          <w:rFonts w:ascii="Times New Roman" w:hAnsi="Times New Roman" w:cs="Times New Roman"/>
        </w:rPr>
        <w:t>, из низших или наиболее конкретных частей</w:t>
      </w:r>
      <w:r w:rsidR="00A972DC">
        <w:rPr>
          <w:rFonts w:ascii="Times New Roman" w:hAnsi="Times New Roman" w:cs="Times New Roman"/>
        </w:rPr>
        <w:t>,</w:t>
      </w:r>
      <w:r w:rsidRPr="0067763D">
        <w:rPr>
          <w:rFonts w:ascii="Times New Roman" w:hAnsi="Times New Roman" w:cs="Times New Roman"/>
        </w:rPr>
        <w:t xml:space="preserve"> которой построена вся физ</w:t>
      </w:r>
      <w:r w:rsidR="00A972DC">
        <w:rPr>
          <w:rFonts w:ascii="Times New Roman" w:hAnsi="Times New Roman" w:cs="Times New Roman"/>
        </w:rPr>
        <w:t>ическая материальная вселенная"</w:t>
      </w:r>
      <w:r w:rsidRPr="0067763D">
        <w:rPr>
          <w:rFonts w:ascii="Times New Roman" w:hAnsi="Times New Roman" w:cs="Times New Roman"/>
        </w:rPr>
        <w:t xml:space="preserve"> (ET 901-2fn)</w:t>
      </w:r>
      <w:r w:rsidR="00A972DC">
        <w:rPr>
          <w:rFonts w:ascii="Times New Roman" w:hAnsi="Times New Roman" w:cs="Times New Roman"/>
        </w:rPr>
        <w:t>.</w:t>
      </w:r>
    </w:p>
    <w:p w:rsidR="00390234" w:rsidRDefault="0067763D" w:rsidP="00055D9E">
      <w:pPr>
        <w:jc w:val="both"/>
        <w:rPr>
          <w:rFonts w:ascii="Times New Roman" w:hAnsi="Times New Roman" w:cs="Times New Roman"/>
        </w:rPr>
      </w:pPr>
      <w:r w:rsidRPr="0067763D">
        <w:rPr>
          <w:rFonts w:ascii="Times New Roman" w:hAnsi="Times New Roman" w:cs="Times New Roman"/>
        </w:rPr>
        <w:t xml:space="preserve">Энергия, или сила, и материя в своей основе </w:t>
      </w:r>
      <w:proofErr w:type="gramStart"/>
      <w:r w:rsidRPr="0067763D">
        <w:rPr>
          <w:rFonts w:ascii="Times New Roman" w:hAnsi="Times New Roman" w:cs="Times New Roman"/>
        </w:rPr>
        <w:t>едины</w:t>
      </w:r>
      <w:proofErr w:type="gramEnd"/>
      <w:r w:rsidRPr="0067763D">
        <w:rPr>
          <w:rFonts w:ascii="Times New Roman" w:hAnsi="Times New Roman" w:cs="Times New Roman"/>
        </w:rPr>
        <w:t xml:space="preserve">. То, что для нас является силой, есть субстанция на более высоком плане; то, что является материей на нашем плане, есть сила или энергия на плане более низком, чем наш. Дедукция: если бы мы могли проследить распространение энергий, исходящих от солнца и простирающихся до самых дальних пределов его царства, и если бы мы могли сделать это, поднявшись на более высокий план, мы увидели бы </w:t>
      </w:r>
    </w:p>
    <w:p w:rsidR="00390234" w:rsidRDefault="00390234" w:rsidP="00055D9E">
      <w:pPr>
        <w:jc w:val="both"/>
        <w:rPr>
          <w:rFonts w:ascii="Times New Roman" w:hAnsi="Times New Roman" w:cs="Times New Roman"/>
        </w:rPr>
      </w:pPr>
      <w:r>
        <w:rPr>
          <w:rFonts w:ascii="Times New Roman" w:hAnsi="Times New Roman" w:cs="Times New Roman"/>
        </w:rPr>
        <w:lastRenderedPageBreak/>
        <w:t xml:space="preserve">                                                                    - 8 -</w:t>
      </w:r>
    </w:p>
    <w:p w:rsidR="0067763D" w:rsidRPr="0067763D" w:rsidRDefault="0067763D" w:rsidP="00055D9E">
      <w:pPr>
        <w:jc w:val="both"/>
        <w:rPr>
          <w:rFonts w:ascii="Times New Roman" w:hAnsi="Times New Roman" w:cs="Times New Roman"/>
        </w:rPr>
      </w:pPr>
      <w:r w:rsidRPr="0067763D">
        <w:rPr>
          <w:rFonts w:ascii="Times New Roman" w:hAnsi="Times New Roman" w:cs="Times New Roman"/>
        </w:rPr>
        <w:t xml:space="preserve">“пустое пространство” нашей Солнечной системы как одно огромное материальное тело. </w:t>
      </w:r>
      <w:proofErr w:type="gramStart"/>
      <w:r w:rsidRPr="0067763D">
        <w:rPr>
          <w:rFonts w:ascii="Times New Roman" w:hAnsi="Times New Roman" w:cs="Times New Roman"/>
        </w:rPr>
        <w:t>И если бы мы могли увидеть эту кажущуюся существенной энергию в телескоп с какой-нибудь далекой планеты, вращающейся вокруг какой-нибудь далекой звезды, мы увидели бы ее</w:t>
      </w:r>
      <w:r w:rsidR="0001539E">
        <w:rPr>
          <w:rFonts w:ascii="Times New Roman" w:hAnsi="Times New Roman" w:cs="Times New Roman"/>
        </w:rPr>
        <w:t xml:space="preserve"> как “неразрешимую туманность".</w:t>
      </w:r>
      <w:proofErr w:type="gramEnd"/>
      <w:r w:rsidRPr="0067763D">
        <w:rPr>
          <w:rFonts w:ascii="Times New Roman" w:hAnsi="Times New Roman" w:cs="Times New Roman"/>
        </w:rPr>
        <w:t xml:space="preserve"> </w:t>
      </w:r>
      <w:proofErr w:type="gramStart"/>
      <w:r w:rsidRPr="0067763D">
        <w:rPr>
          <w:rFonts w:ascii="Times New Roman" w:hAnsi="Times New Roman" w:cs="Times New Roman"/>
        </w:rPr>
        <w:t>Это был бы просто поток энергии, жизни, жизненной силы, субстанции, изливающийся из сердца солнца и возвращающийся к нему через регулярные циклические инт</w:t>
      </w:r>
      <w:r w:rsidR="00390234">
        <w:rPr>
          <w:rFonts w:ascii="Times New Roman" w:hAnsi="Times New Roman" w:cs="Times New Roman"/>
        </w:rPr>
        <w:t>ервалы через циркуляции космоса</w:t>
      </w:r>
      <w:r w:rsidRPr="0067763D">
        <w:rPr>
          <w:rFonts w:ascii="Times New Roman" w:hAnsi="Times New Roman" w:cs="Times New Roman"/>
        </w:rPr>
        <w:t xml:space="preserve"> – пути, по которым все существа следуют, переходя от планеты к планете, и от планеты к Солнцу, и от солнца на обратном пути к планете: циркуляция истинной жизненной силы или жизненной сущности Солнечной системы</w:t>
      </w:r>
      <w:r w:rsidR="00390234">
        <w:rPr>
          <w:rFonts w:ascii="Times New Roman" w:hAnsi="Times New Roman" w:cs="Times New Roman"/>
        </w:rPr>
        <w:t>" (FSO 304).</w:t>
      </w:r>
      <w:proofErr w:type="gramEnd"/>
    </w:p>
    <w:p w:rsidR="0067763D" w:rsidRPr="0067763D" w:rsidRDefault="0067763D" w:rsidP="00055D9E">
      <w:pPr>
        <w:jc w:val="both"/>
        <w:rPr>
          <w:rFonts w:ascii="Times New Roman" w:hAnsi="Times New Roman" w:cs="Times New Roman"/>
        </w:rPr>
      </w:pPr>
      <w:r w:rsidRPr="0067763D">
        <w:rPr>
          <w:rFonts w:ascii="Times New Roman" w:hAnsi="Times New Roman" w:cs="Times New Roman"/>
        </w:rPr>
        <w:t xml:space="preserve">‘Пространство ... это одновременно сознание во всем и субстанция во всем. Это действительно сознание-ум-субстанция. Ибо все пространство живо, трепещет от непрестанной деятельности; действительно, каждая часть бесконечного пространства может действительно рассматриваться как центр сознания или монада, независимо от того, активно ли эти монады вовлечены в </w:t>
      </w:r>
      <w:proofErr w:type="spellStart"/>
      <w:r w:rsidRPr="0067763D">
        <w:rPr>
          <w:rFonts w:ascii="Times New Roman" w:hAnsi="Times New Roman" w:cs="Times New Roman"/>
        </w:rPr>
        <w:t>манвантарические</w:t>
      </w:r>
      <w:proofErr w:type="spellEnd"/>
      <w:r w:rsidRPr="0067763D">
        <w:rPr>
          <w:rFonts w:ascii="Times New Roman" w:hAnsi="Times New Roman" w:cs="Times New Roman"/>
        </w:rPr>
        <w:t xml:space="preserve"> операции и переживания, или кристаллизованы в пассивности, ожидая прихода магического прикосновения от духа внутри. ...</w:t>
      </w:r>
    </w:p>
    <w:p w:rsidR="0067763D" w:rsidRDefault="0067763D" w:rsidP="00055D9E">
      <w:pPr>
        <w:jc w:val="both"/>
        <w:rPr>
          <w:rFonts w:ascii="Times New Roman" w:hAnsi="Times New Roman" w:cs="Times New Roman"/>
        </w:rPr>
      </w:pPr>
      <w:r w:rsidRPr="0067763D">
        <w:rPr>
          <w:rFonts w:ascii="Times New Roman" w:hAnsi="Times New Roman" w:cs="Times New Roman"/>
        </w:rPr>
        <w:t xml:space="preserve">"Здесь, как в конкретном, так и в абстрактном пространстве, нет острия иглы, лишенного жизни, субстанции, бытия и сознания. ... В нашем физическом пространстве есть пространство </w:t>
      </w:r>
      <w:proofErr w:type="gramStart"/>
      <w:r w:rsidRPr="0067763D">
        <w:rPr>
          <w:rFonts w:ascii="Times New Roman" w:hAnsi="Times New Roman" w:cs="Times New Roman"/>
        </w:rPr>
        <w:t>более эфирное</w:t>
      </w:r>
      <w:proofErr w:type="gramEnd"/>
      <w:r w:rsidRPr="0067763D">
        <w:rPr>
          <w:rFonts w:ascii="Times New Roman" w:hAnsi="Times New Roman" w:cs="Times New Roman"/>
        </w:rPr>
        <w:t xml:space="preserve">, с его мирами, его солнцами и планетами, его кометами и туманностями; небесными шарами с их горами и озерами, их лесами и полями и их обитателями. Внутри этого второго пространства есть еще более тонкое, более эфирное и более духовное пространство, причина двух первых, причем каждое внутреннее пространство </w:t>
      </w:r>
      <w:proofErr w:type="gramStart"/>
      <w:r w:rsidRPr="0067763D">
        <w:rPr>
          <w:rFonts w:ascii="Times New Roman" w:hAnsi="Times New Roman" w:cs="Times New Roman"/>
        </w:rPr>
        <w:t>является матерью</w:t>
      </w:r>
      <w:proofErr w:type="gramEnd"/>
      <w:r w:rsidRPr="0067763D">
        <w:rPr>
          <w:rFonts w:ascii="Times New Roman" w:hAnsi="Times New Roman" w:cs="Times New Roman"/>
        </w:rPr>
        <w:t xml:space="preserve"> или производителем внешнего пространства; и таким образом мы несем эти пространства в пространстве вперед, вверх и вовнутрь бесконечно" (</w:t>
      </w:r>
      <w:r w:rsidR="00AB3F6D">
        <w:rPr>
          <w:rFonts w:ascii="Times New Roman" w:hAnsi="Times New Roman" w:cs="Times New Roman"/>
          <w:lang w:val="en-US"/>
        </w:rPr>
        <w:t>FSO</w:t>
      </w:r>
      <w:r w:rsidRPr="0067763D">
        <w:rPr>
          <w:rFonts w:ascii="Times New Roman" w:hAnsi="Times New Roman" w:cs="Times New Roman"/>
        </w:rPr>
        <w:t xml:space="preserve"> 75-7)</w:t>
      </w:r>
      <w:r>
        <w:rPr>
          <w:rFonts w:ascii="Times New Roman" w:hAnsi="Times New Roman" w:cs="Times New Roman"/>
        </w:rPr>
        <w:t>.</w:t>
      </w:r>
    </w:p>
    <w:p w:rsidR="0067763D" w:rsidRPr="0067763D" w:rsidRDefault="0067763D" w:rsidP="00055D9E">
      <w:pPr>
        <w:jc w:val="both"/>
        <w:rPr>
          <w:rFonts w:ascii="Times New Roman" w:hAnsi="Times New Roman" w:cs="Times New Roman"/>
        </w:rPr>
      </w:pPr>
      <w:r w:rsidRPr="0067763D">
        <w:rPr>
          <w:rFonts w:ascii="Times New Roman" w:hAnsi="Times New Roman" w:cs="Times New Roman"/>
        </w:rPr>
        <w:t>‘Поскольку человеческий носитель или любой другой носитель действительно переходит в своем эволюционном ходе в то, что теперь является невидимыми мирами, любой такой невидимый мир, в который затем входит человеческий носитель, будет в настоящее время его “физическим” поперечным сечением вселенной. ... То, что мы называем физическим миром,</w:t>
      </w:r>
      <w:r w:rsidR="006E46B2">
        <w:rPr>
          <w:rFonts w:ascii="Times New Roman" w:hAnsi="Times New Roman" w:cs="Times New Roman"/>
        </w:rPr>
        <w:t xml:space="preserve"> </w:t>
      </w:r>
      <w:r w:rsidRPr="0067763D">
        <w:rPr>
          <w:rFonts w:ascii="Times New Roman" w:hAnsi="Times New Roman" w:cs="Times New Roman"/>
        </w:rPr>
        <w:t>-</w:t>
      </w:r>
      <w:r w:rsidR="006E46B2">
        <w:rPr>
          <w:rFonts w:ascii="Times New Roman" w:hAnsi="Times New Roman" w:cs="Times New Roman"/>
        </w:rPr>
        <w:t xml:space="preserve"> </w:t>
      </w:r>
      <w:r w:rsidRPr="0067763D">
        <w:rPr>
          <w:rFonts w:ascii="Times New Roman" w:hAnsi="Times New Roman" w:cs="Times New Roman"/>
        </w:rPr>
        <w:t xml:space="preserve">это просто тот мир, в котором мы пребываем в данный момент и познаем через чувственный аппарат проводников, в которых мы тогда находимся. ... Когда мы выйдем из этой физической сферы, она станет невидимой для нас; и мир, в который </w:t>
      </w:r>
      <w:r w:rsidR="00AB3F6D">
        <w:rPr>
          <w:rFonts w:ascii="Times New Roman" w:hAnsi="Times New Roman" w:cs="Times New Roman"/>
        </w:rPr>
        <w:t>мы войдем, будет видимым миром"</w:t>
      </w:r>
      <w:r w:rsidRPr="0067763D">
        <w:rPr>
          <w:rFonts w:ascii="Times New Roman" w:hAnsi="Times New Roman" w:cs="Times New Roman"/>
        </w:rPr>
        <w:t xml:space="preserve"> (HBPM 130)</w:t>
      </w:r>
      <w:r w:rsidR="00AB3F6D">
        <w:rPr>
          <w:rFonts w:ascii="Times New Roman" w:hAnsi="Times New Roman" w:cs="Times New Roman"/>
        </w:rPr>
        <w:t>.</w:t>
      </w:r>
    </w:p>
    <w:p w:rsidR="0067763D" w:rsidRPr="00EF281F" w:rsidRDefault="0067763D" w:rsidP="00055D9E">
      <w:pPr>
        <w:jc w:val="both"/>
        <w:rPr>
          <w:rFonts w:ascii="Times New Roman" w:hAnsi="Times New Roman" w:cs="Times New Roman"/>
        </w:rPr>
      </w:pPr>
      <w:r w:rsidRPr="0067763D">
        <w:rPr>
          <w:rFonts w:ascii="Times New Roman" w:hAnsi="Times New Roman" w:cs="Times New Roman"/>
        </w:rPr>
        <w:t xml:space="preserve">‘Старая герметическая аксиома [‘как вверху, так и внизу"] очень верна ... Все эти невидимые миры имеют каждый свое собственное скопление того, что мы можем назвать физическими характеристиками этого мира: горы, озера, океаны, ветры; следовательно, атмосфера, звезды и что-то еще. Все они, условно говоря, так же прочны и существенны для обитателей любой такой сферы, как наша собственная для нас. </w:t>
      </w:r>
      <w:proofErr w:type="gramStart"/>
      <w:r w:rsidRPr="0067763D">
        <w:rPr>
          <w:rFonts w:ascii="Times New Roman" w:hAnsi="Times New Roman" w:cs="Times New Roman"/>
        </w:rPr>
        <w:t>Было бы непостижимо, если бы во всех безграничных пространствах вселенной, невидимых и видимых, вещи были совершенно иными, чем они есть здесь, или чтобы действующие энергии и сознательные сущности были совершенно противоположны и отличались здесь от того, что они есть в других, и для нас, не</w:t>
      </w:r>
      <w:r w:rsidR="00EF281F">
        <w:rPr>
          <w:rFonts w:ascii="Times New Roman" w:hAnsi="Times New Roman" w:cs="Times New Roman"/>
        </w:rPr>
        <w:t>видимых мирах, сферах и планах"</w:t>
      </w:r>
      <w:r w:rsidRPr="0067763D">
        <w:rPr>
          <w:rFonts w:ascii="Times New Roman" w:hAnsi="Times New Roman" w:cs="Times New Roman"/>
        </w:rPr>
        <w:t xml:space="preserve"> </w:t>
      </w:r>
      <w:r w:rsidRPr="00EF281F">
        <w:rPr>
          <w:rFonts w:ascii="Times New Roman" w:hAnsi="Times New Roman" w:cs="Times New Roman"/>
        </w:rPr>
        <w:t>(</w:t>
      </w:r>
      <w:r w:rsidRPr="00B226A3">
        <w:rPr>
          <w:rFonts w:ascii="Times New Roman" w:hAnsi="Times New Roman" w:cs="Times New Roman"/>
          <w:lang w:val="en-US"/>
        </w:rPr>
        <w:t>HPBM</w:t>
      </w:r>
      <w:r w:rsidRPr="00EF281F">
        <w:rPr>
          <w:rFonts w:ascii="Times New Roman" w:hAnsi="Times New Roman" w:cs="Times New Roman"/>
        </w:rPr>
        <w:t xml:space="preserve"> 108).</w:t>
      </w:r>
      <w:proofErr w:type="gramEnd"/>
    </w:p>
    <w:p w:rsidR="00FA2ACE" w:rsidRPr="00B226A3" w:rsidRDefault="00FA2ACE" w:rsidP="00055D9E">
      <w:pPr>
        <w:jc w:val="both"/>
        <w:rPr>
          <w:rFonts w:ascii="Times New Roman" w:hAnsi="Times New Roman" w:cs="Times New Roman"/>
          <w:lang w:val="en-US"/>
        </w:rPr>
      </w:pPr>
      <w:r w:rsidRPr="00B226A3">
        <w:rPr>
          <w:rFonts w:ascii="Times New Roman" w:hAnsi="Times New Roman" w:cs="Times New Roman"/>
          <w:lang w:val="en-US"/>
        </w:rPr>
        <w:t>Abbreviations:</w:t>
      </w:r>
    </w:p>
    <w:p w:rsidR="00FA2ACE" w:rsidRPr="00B226A3" w:rsidRDefault="00FA2ACE" w:rsidP="00055D9E">
      <w:pPr>
        <w:spacing w:after="0"/>
        <w:jc w:val="both"/>
        <w:rPr>
          <w:rFonts w:ascii="Times New Roman" w:hAnsi="Times New Roman" w:cs="Times New Roman"/>
          <w:lang w:val="en-US"/>
        </w:rPr>
      </w:pPr>
      <w:r w:rsidRPr="00B226A3">
        <w:rPr>
          <w:rFonts w:ascii="Times New Roman" w:hAnsi="Times New Roman" w:cs="Times New Roman"/>
          <w:lang w:val="en-US"/>
        </w:rPr>
        <w:t>CW</w:t>
      </w:r>
      <w:r w:rsidRPr="00B226A3">
        <w:rPr>
          <w:rFonts w:ascii="Times New Roman" w:hAnsi="Times New Roman" w:cs="Times New Roman"/>
          <w:lang w:val="en-US"/>
        </w:rPr>
        <w:tab/>
        <w:t>H.P. Blavatsky: Collected Writings, TPH, 1950-91</w:t>
      </w:r>
    </w:p>
    <w:p w:rsidR="00FA2ACE" w:rsidRPr="00FA2ACE" w:rsidRDefault="00FA2ACE" w:rsidP="00055D9E">
      <w:pPr>
        <w:spacing w:after="0"/>
        <w:jc w:val="both"/>
        <w:rPr>
          <w:rFonts w:ascii="Times New Roman" w:hAnsi="Times New Roman" w:cs="Times New Roman"/>
          <w:lang w:val="en-US"/>
        </w:rPr>
      </w:pPr>
      <w:r w:rsidRPr="00FA2ACE">
        <w:rPr>
          <w:rFonts w:ascii="Times New Roman" w:hAnsi="Times New Roman" w:cs="Times New Roman"/>
          <w:lang w:val="en-US"/>
        </w:rPr>
        <w:t>ET</w:t>
      </w:r>
      <w:r w:rsidRPr="00FA2ACE">
        <w:rPr>
          <w:rFonts w:ascii="Times New Roman" w:hAnsi="Times New Roman" w:cs="Times New Roman"/>
          <w:lang w:val="en-US"/>
        </w:rPr>
        <w:tab/>
        <w:t xml:space="preserve">The Esoteric Tradition, G. de </w:t>
      </w:r>
      <w:proofErr w:type="spellStart"/>
      <w:r w:rsidRPr="00FA2ACE">
        <w:rPr>
          <w:rFonts w:ascii="Times New Roman" w:hAnsi="Times New Roman" w:cs="Times New Roman"/>
          <w:lang w:val="en-US"/>
        </w:rPr>
        <w:t>Purucker</w:t>
      </w:r>
      <w:proofErr w:type="spellEnd"/>
      <w:r w:rsidRPr="00FA2ACE">
        <w:rPr>
          <w:rFonts w:ascii="Times New Roman" w:hAnsi="Times New Roman" w:cs="Times New Roman"/>
          <w:lang w:val="en-US"/>
        </w:rPr>
        <w:t>, TUP, 2nd ed., 1940</w:t>
      </w:r>
    </w:p>
    <w:p w:rsidR="00FA2ACE" w:rsidRPr="00FA2ACE" w:rsidRDefault="00FA2ACE" w:rsidP="00055D9E">
      <w:pPr>
        <w:spacing w:after="0"/>
        <w:jc w:val="both"/>
        <w:rPr>
          <w:rFonts w:ascii="Times New Roman" w:hAnsi="Times New Roman" w:cs="Times New Roman"/>
          <w:lang w:val="en-US"/>
        </w:rPr>
      </w:pPr>
      <w:r w:rsidRPr="00FA2ACE">
        <w:rPr>
          <w:rFonts w:ascii="Times New Roman" w:hAnsi="Times New Roman" w:cs="Times New Roman"/>
          <w:lang w:val="en-US"/>
        </w:rPr>
        <w:t>Dam</w:t>
      </w:r>
      <w:r w:rsidRPr="00FA2ACE">
        <w:rPr>
          <w:rFonts w:ascii="Times New Roman" w:hAnsi="Times New Roman" w:cs="Times New Roman"/>
          <w:lang w:val="en-US"/>
        </w:rPr>
        <w:tab/>
      </w:r>
      <w:proofErr w:type="spellStart"/>
      <w:r w:rsidRPr="00FA2ACE">
        <w:rPr>
          <w:rFonts w:ascii="Times New Roman" w:hAnsi="Times New Roman" w:cs="Times New Roman"/>
          <w:lang w:val="en-US"/>
        </w:rPr>
        <w:t>Damodar</w:t>
      </w:r>
      <w:proofErr w:type="spellEnd"/>
      <w:r w:rsidRPr="00FA2ACE">
        <w:rPr>
          <w:rFonts w:ascii="Times New Roman" w:hAnsi="Times New Roman" w:cs="Times New Roman"/>
          <w:lang w:val="en-US"/>
        </w:rPr>
        <w:t xml:space="preserve"> and the Pioneers of the Theosophical Movement, Sven Eek, TPH, 1965</w:t>
      </w:r>
    </w:p>
    <w:p w:rsidR="00FA2ACE" w:rsidRPr="00FA2ACE" w:rsidRDefault="00FA2ACE" w:rsidP="00055D9E">
      <w:pPr>
        <w:spacing w:after="0"/>
        <w:jc w:val="both"/>
        <w:rPr>
          <w:rFonts w:ascii="Times New Roman" w:hAnsi="Times New Roman" w:cs="Times New Roman"/>
          <w:lang w:val="en-US"/>
        </w:rPr>
      </w:pPr>
      <w:r w:rsidRPr="00FA2ACE">
        <w:rPr>
          <w:rFonts w:ascii="Times New Roman" w:hAnsi="Times New Roman" w:cs="Times New Roman"/>
          <w:lang w:val="en-US"/>
        </w:rPr>
        <w:t>FEP</w:t>
      </w:r>
      <w:r w:rsidRPr="00FA2ACE">
        <w:rPr>
          <w:rFonts w:ascii="Times New Roman" w:hAnsi="Times New Roman" w:cs="Times New Roman"/>
          <w:lang w:val="en-US"/>
        </w:rPr>
        <w:tab/>
        <w:t xml:space="preserve">Fundamentals of the Esoteric Philosophy, G. de </w:t>
      </w:r>
      <w:proofErr w:type="spellStart"/>
      <w:r w:rsidRPr="00FA2ACE">
        <w:rPr>
          <w:rFonts w:ascii="Times New Roman" w:hAnsi="Times New Roman" w:cs="Times New Roman"/>
          <w:lang w:val="en-US"/>
        </w:rPr>
        <w:t>Purucker</w:t>
      </w:r>
      <w:proofErr w:type="spellEnd"/>
      <w:r w:rsidRPr="00FA2ACE">
        <w:rPr>
          <w:rFonts w:ascii="Times New Roman" w:hAnsi="Times New Roman" w:cs="Times New Roman"/>
          <w:lang w:val="en-US"/>
        </w:rPr>
        <w:t>, TUP, 2nd ed., 1979</w:t>
      </w:r>
    </w:p>
    <w:p w:rsidR="00FA2ACE" w:rsidRDefault="00FA2ACE" w:rsidP="00055D9E">
      <w:pPr>
        <w:spacing w:after="0"/>
        <w:jc w:val="both"/>
        <w:rPr>
          <w:rFonts w:ascii="Times New Roman" w:hAnsi="Times New Roman" w:cs="Times New Roman"/>
        </w:rPr>
      </w:pPr>
      <w:r w:rsidRPr="00FA2ACE">
        <w:rPr>
          <w:rFonts w:ascii="Times New Roman" w:hAnsi="Times New Roman" w:cs="Times New Roman"/>
          <w:lang w:val="en-US"/>
        </w:rPr>
        <w:t>FSO</w:t>
      </w:r>
      <w:r w:rsidRPr="00FA2ACE">
        <w:rPr>
          <w:rFonts w:ascii="Times New Roman" w:hAnsi="Times New Roman" w:cs="Times New Roman"/>
          <w:lang w:val="en-US"/>
        </w:rPr>
        <w:tab/>
        <w:t xml:space="preserve">Fountain-Source of Occultism, G. de </w:t>
      </w:r>
      <w:proofErr w:type="spellStart"/>
      <w:r w:rsidRPr="00FA2ACE">
        <w:rPr>
          <w:rFonts w:ascii="Times New Roman" w:hAnsi="Times New Roman" w:cs="Times New Roman"/>
          <w:lang w:val="en-US"/>
        </w:rPr>
        <w:t>Purucker</w:t>
      </w:r>
      <w:proofErr w:type="spellEnd"/>
      <w:r w:rsidRPr="00FA2ACE">
        <w:rPr>
          <w:rFonts w:ascii="Times New Roman" w:hAnsi="Times New Roman" w:cs="Times New Roman"/>
          <w:lang w:val="en-US"/>
        </w:rPr>
        <w:t>, TUP, 1974</w:t>
      </w:r>
    </w:p>
    <w:p w:rsidR="00EF281F" w:rsidRDefault="00EF281F" w:rsidP="00055D9E">
      <w:pPr>
        <w:spacing w:after="0"/>
        <w:jc w:val="both"/>
        <w:rPr>
          <w:rFonts w:ascii="Times New Roman" w:hAnsi="Times New Roman" w:cs="Times New Roman"/>
        </w:rPr>
      </w:pPr>
      <w:r>
        <w:rPr>
          <w:rFonts w:ascii="Times New Roman" w:hAnsi="Times New Roman" w:cs="Times New Roman"/>
        </w:rPr>
        <w:lastRenderedPageBreak/>
        <w:t xml:space="preserve">                                                          </w:t>
      </w:r>
      <w:bookmarkStart w:id="0" w:name="_GoBack"/>
      <w:bookmarkEnd w:id="0"/>
      <w:r>
        <w:rPr>
          <w:rFonts w:ascii="Times New Roman" w:hAnsi="Times New Roman" w:cs="Times New Roman"/>
        </w:rPr>
        <w:t xml:space="preserve">      - 9 -</w:t>
      </w:r>
    </w:p>
    <w:p w:rsidR="00EF281F" w:rsidRPr="00EF281F" w:rsidRDefault="00EF281F" w:rsidP="00055D9E">
      <w:pPr>
        <w:spacing w:after="0"/>
        <w:jc w:val="both"/>
        <w:rPr>
          <w:rFonts w:ascii="Times New Roman" w:hAnsi="Times New Roman" w:cs="Times New Roman"/>
        </w:rPr>
      </w:pPr>
    </w:p>
    <w:p w:rsidR="00FA2ACE" w:rsidRPr="00FA2ACE" w:rsidRDefault="00FA2ACE" w:rsidP="00055D9E">
      <w:pPr>
        <w:spacing w:after="0"/>
        <w:jc w:val="both"/>
        <w:rPr>
          <w:rFonts w:ascii="Times New Roman" w:hAnsi="Times New Roman" w:cs="Times New Roman"/>
          <w:lang w:val="en-US"/>
        </w:rPr>
      </w:pPr>
      <w:r w:rsidRPr="00FA2ACE">
        <w:rPr>
          <w:rFonts w:ascii="Times New Roman" w:hAnsi="Times New Roman" w:cs="Times New Roman"/>
          <w:lang w:val="en-US"/>
        </w:rPr>
        <w:t xml:space="preserve">HPBM   H.P. Blavatsky: The Mystery, G. de </w:t>
      </w:r>
      <w:proofErr w:type="spellStart"/>
      <w:r w:rsidRPr="00FA2ACE">
        <w:rPr>
          <w:rFonts w:ascii="Times New Roman" w:hAnsi="Times New Roman" w:cs="Times New Roman"/>
          <w:lang w:val="en-US"/>
        </w:rPr>
        <w:t>Purucker</w:t>
      </w:r>
      <w:proofErr w:type="spellEnd"/>
      <w:r w:rsidRPr="00FA2ACE">
        <w:rPr>
          <w:rFonts w:ascii="Times New Roman" w:hAnsi="Times New Roman" w:cs="Times New Roman"/>
          <w:lang w:val="en-US"/>
        </w:rPr>
        <w:t>, PLP, 1974</w:t>
      </w:r>
    </w:p>
    <w:p w:rsidR="00FA2ACE" w:rsidRPr="00FA2ACE" w:rsidRDefault="00FA2ACE" w:rsidP="00055D9E">
      <w:pPr>
        <w:spacing w:after="0"/>
        <w:jc w:val="both"/>
        <w:rPr>
          <w:rFonts w:ascii="Times New Roman" w:hAnsi="Times New Roman" w:cs="Times New Roman"/>
          <w:lang w:val="en-US"/>
        </w:rPr>
      </w:pPr>
      <w:proofErr w:type="spellStart"/>
      <w:r w:rsidRPr="00FA2ACE">
        <w:rPr>
          <w:rFonts w:ascii="Times New Roman" w:hAnsi="Times New Roman" w:cs="Times New Roman"/>
          <w:lang w:val="en-US"/>
        </w:rPr>
        <w:t>MiE</w:t>
      </w:r>
      <w:proofErr w:type="spellEnd"/>
      <w:r w:rsidRPr="00FA2ACE">
        <w:rPr>
          <w:rFonts w:ascii="Times New Roman" w:hAnsi="Times New Roman" w:cs="Times New Roman"/>
          <w:lang w:val="en-US"/>
        </w:rPr>
        <w:tab/>
        <w:t xml:space="preserve">Man in Evolution, G. de </w:t>
      </w:r>
      <w:proofErr w:type="spellStart"/>
      <w:r w:rsidRPr="00FA2ACE">
        <w:rPr>
          <w:rFonts w:ascii="Times New Roman" w:hAnsi="Times New Roman" w:cs="Times New Roman"/>
          <w:lang w:val="en-US"/>
        </w:rPr>
        <w:t>Purucker</w:t>
      </w:r>
      <w:proofErr w:type="spellEnd"/>
      <w:r w:rsidRPr="00FA2ACE">
        <w:rPr>
          <w:rFonts w:ascii="Times New Roman" w:hAnsi="Times New Roman" w:cs="Times New Roman"/>
          <w:lang w:val="en-US"/>
        </w:rPr>
        <w:t>, TUP, 2nd ed., 1977</w:t>
      </w:r>
    </w:p>
    <w:p w:rsidR="00FA2ACE" w:rsidRPr="00FA2ACE" w:rsidRDefault="00FA2ACE" w:rsidP="00055D9E">
      <w:pPr>
        <w:spacing w:after="0"/>
        <w:jc w:val="both"/>
        <w:rPr>
          <w:rFonts w:ascii="Times New Roman" w:hAnsi="Times New Roman" w:cs="Times New Roman"/>
          <w:lang w:val="en-US"/>
        </w:rPr>
      </w:pPr>
      <w:r w:rsidRPr="00FA2ACE">
        <w:rPr>
          <w:rFonts w:ascii="Times New Roman" w:hAnsi="Times New Roman" w:cs="Times New Roman"/>
          <w:lang w:val="en-US"/>
        </w:rPr>
        <w:t>ML</w:t>
      </w:r>
      <w:r w:rsidRPr="00FA2ACE">
        <w:rPr>
          <w:rFonts w:ascii="Times New Roman" w:hAnsi="Times New Roman" w:cs="Times New Roman"/>
          <w:lang w:val="en-US"/>
        </w:rPr>
        <w:tab/>
        <w:t xml:space="preserve">The Mahatma Letters to A.P. </w:t>
      </w:r>
      <w:proofErr w:type="spellStart"/>
      <w:r w:rsidRPr="00FA2ACE">
        <w:rPr>
          <w:rFonts w:ascii="Times New Roman" w:hAnsi="Times New Roman" w:cs="Times New Roman"/>
          <w:lang w:val="en-US"/>
        </w:rPr>
        <w:t>Sinnett</w:t>
      </w:r>
      <w:proofErr w:type="spellEnd"/>
      <w:r w:rsidRPr="00FA2ACE">
        <w:rPr>
          <w:rFonts w:ascii="Times New Roman" w:hAnsi="Times New Roman" w:cs="Times New Roman"/>
          <w:lang w:val="en-US"/>
        </w:rPr>
        <w:t>, A. Trevor Barker (comp.), TUP, 2nd ed., 1926</w:t>
      </w:r>
    </w:p>
    <w:p w:rsidR="00FA2ACE" w:rsidRPr="00FA2ACE" w:rsidRDefault="00FA2ACE" w:rsidP="00055D9E">
      <w:pPr>
        <w:spacing w:after="0"/>
        <w:jc w:val="both"/>
        <w:rPr>
          <w:rFonts w:ascii="Times New Roman" w:hAnsi="Times New Roman" w:cs="Times New Roman"/>
          <w:lang w:val="en-US"/>
        </w:rPr>
      </w:pPr>
      <w:r w:rsidRPr="00FA2ACE">
        <w:rPr>
          <w:rFonts w:ascii="Times New Roman" w:hAnsi="Times New Roman" w:cs="Times New Roman"/>
          <w:lang w:val="en-US"/>
        </w:rPr>
        <w:t>OG</w:t>
      </w:r>
      <w:r w:rsidRPr="00FA2ACE">
        <w:rPr>
          <w:rFonts w:ascii="Times New Roman" w:hAnsi="Times New Roman" w:cs="Times New Roman"/>
          <w:lang w:val="en-US"/>
        </w:rPr>
        <w:tab/>
        <w:t xml:space="preserve">Occult Glossary, G. de </w:t>
      </w:r>
      <w:proofErr w:type="spellStart"/>
      <w:r w:rsidRPr="00FA2ACE">
        <w:rPr>
          <w:rFonts w:ascii="Times New Roman" w:hAnsi="Times New Roman" w:cs="Times New Roman"/>
          <w:lang w:val="en-US"/>
        </w:rPr>
        <w:t>Purucker</w:t>
      </w:r>
      <w:proofErr w:type="spellEnd"/>
      <w:r w:rsidRPr="00FA2ACE">
        <w:rPr>
          <w:rFonts w:ascii="Times New Roman" w:hAnsi="Times New Roman" w:cs="Times New Roman"/>
          <w:lang w:val="en-US"/>
        </w:rPr>
        <w:t>, TUP, 2nd ed., 1996</w:t>
      </w:r>
    </w:p>
    <w:p w:rsidR="00FA2ACE" w:rsidRPr="00FA2ACE" w:rsidRDefault="00FA2ACE" w:rsidP="00055D9E">
      <w:pPr>
        <w:spacing w:after="0"/>
        <w:jc w:val="both"/>
        <w:rPr>
          <w:rFonts w:ascii="Times New Roman" w:hAnsi="Times New Roman" w:cs="Times New Roman"/>
          <w:lang w:val="en-US"/>
        </w:rPr>
      </w:pPr>
      <w:r w:rsidRPr="00FA2ACE">
        <w:rPr>
          <w:rFonts w:ascii="Times New Roman" w:hAnsi="Times New Roman" w:cs="Times New Roman"/>
          <w:lang w:val="en-US"/>
        </w:rPr>
        <w:t>SD</w:t>
      </w:r>
      <w:r w:rsidRPr="00FA2ACE">
        <w:rPr>
          <w:rFonts w:ascii="Times New Roman" w:hAnsi="Times New Roman" w:cs="Times New Roman"/>
          <w:lang w:val="en-US"/>
        </w:rPr>
        <w:tab/>
        <w:t>The Secret Doctrine, H.P. Blavatsky, TUP, 1977 (1888)</w:t>
      </w:r>
    </w:p>
    <w:p w:rsidR="0067763D" w:rsidRPr="00FA2ACE" w:rsidRDefault="00FA2ACE" w:rsidP="00055D9E">
      <w:pPr>
        <w:spacing w:after="0"/>
        <w:jc w:val="both"/>
        <w:rPr>
          <w:rFonts w:ascii="Times New Roman" w:hAnsi="Times New Roman" w:cs="Times New Roman"/>
          <w:lang w:val="en-US"/>
        </w:rPr>
      </w:pPr>
      <w:r w:rsidRPr="00FA2ACE">
        <w:rPr>
          <w:rFonts w:ascii="Times New Roman" w:hAnsi="Times New Roman" w:cs="Times New Roman"/>
          <w:lang w:val="en-US"/>
        </w:rPr>
        <w:t>SOP</w:t>
      </w:r>
      <w:r w:rsidRPr="00FA2ACE">
        <w:rPr>
          <w:rFonts w:ascii="Times New Roman" w:hAnsi="Times New Roman" w:cs="Times New Roman"/>
          <w:lang w:val="en-US"/>
        </w:rPr>
        <w:tab/>
        <w:t xml:space="preserve">Studies in Occult Philosophy, G. de </w:t>
      </w:r>
      <w:proofErr w:type="spellStart"/>
      <w:r w:rsidRPr="00FA2ACE">
        <w:rPr>
          <w:rFonts w:ascii="Times New Roman" w:hAnsi="Times New Roman" w:cs="Times New Roman"/>
          <w:lang w:val="en-US"/>
        </w:rPr>
        <w:t>Purucker</w:t>
      </w:r>
      <w:proofErr w:type="spellEnd"/>
      <w:r w:rsidRPr="00FA2ACE">
        <w:rPr>
          <w:rFonts w:ascii="Times New Roman" w:hAnsi="Times New Roman" w:cs="Times New Roman"/>
          <w:lang w:val="en-US"/>
        </w:rPr>
        <w:t xml:space="preserve">, TUP, 1945 </w:t>
      </w:r>
    </w:p>
    <w:p w:rsidR="00FA2ACE" w:rsidRPr="00B226A3" w:rsidRDefault="00FA2ACE" w:rsidP="00055D9E">
      <w:pPr>
        <w:spacing w:after="0"/>
        <w:jc w:val="both"/>
        <w:rPr>
          <w:rFonts w:ascii="Times New Roman" w:hAnsi="Times New Roman" w:cs="Times New Roman"/>
          <w:lang w:val="en-US"/>
        </w:rPr>
      </w:pPr>
    </w:p>
    <w:p w:rsidR="00FA2ACE" w:rsidRPr="00B226A3" w:rsidRDefault="00FA2ACE" w:rsidP="00055D9E">
      <w:pPr>
        <w:spacing w:after="0"/>
        <w:jc w:val="both"/>
        <w:rPr>
          <w:rFonts w:ascii="Times New Roman" w:hAnsi="Times New Roman" w:cs="Times New Roman"/>
          <w:lang w:val="en-US"/>
        </w:rPr>
      </w:pPr>
    </w:p>
    <w:p w:rsidR="00FA2ACE" w:rsidRPr="002908FC" w:rsidRDefault="002908FC" w:rsidP="00055D9E">
      <w:pPr>
        <w:spacing w:after="0"/>
        <w:jc w:val="both"/>
        <w:rPr>
          <w:rFonts w:ascii="Times New Roman" w:hAnsi="Times New Roman" w:cs="Times New Roman"/>
        </w:rPr>
      </w:pPr>
      <w:r w:rsidRPr="002908FC">
        <w:rPr>
          <w:rFonts w:ascii="Times New Roman" w:hAnsi="Times New Roman" w:cs="Times New Roman"/>
        </w:rPr>
        <w:t xml:space="preserve">составитель Дэвид </w:t>
      </w:r>
      <w:proofErr w:type="spellStart"/>
      <w:r w:rsidRPr="002908FC">
        <w:rPr>
          <w:rFonts w:ascii="Times New Roman" w:hAnsi="Times New Roman" w:cs="Times New Roman"/>
        </w:rPr>
        <w:t>Пратт</w:t>
      </w:r>
      <w:proofErr w:type="spellEnd"/>
      <w:r w:rsidRPr="002908FC">
        <w:rPr>
          <w:rFonts w:ascii="Times New Roman" w:hAnsi="Times New Roman" w:cs="Times New Roman"/>
        </w:rPr>
        <w:t>. Ноябрь 1997 года.</w:t>
      </w:r>
    </w:p>
    <w:p w:rsidR="00722E61" w:rsidRPr="002908FC" w:rsidRDefault="00722E61" w:rsidP="00055D9E">
      <w:pPr>
        <w:spacing w:after="0"/>
        <w:jc w:val="both"/>
        <w:rPr>
          <w:rFonts w:ascii="Times New Roman" w:hAnsi="Times New Roman" w:cs="Times New Roman"/>
        </w:rPr>
      </w:pPr>
    </w:p>
    <w:sectPr w:rsidR="00722E61" w:rsidRPr="002908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560"/>
    <w:rsid w:val="0001539E"/>
    <w:rsid w:val="00047DF3"/>
    <w:rsid w:val="00055D9E"/>
    <w:rsid w:val="00073AC2"/>
    <w:rsid w:val="00095CF0"/>
    <w:rsid w:val="000D6F59"/>
    <w:rsid w:val="000F7E0E"/>
    <w:rsid w:val="00160DC7"/>
    <w:rsid w:val="001E7CCD"/>
    <w:rsid w:val="00205C89"/>
    <w:rsid w:val="00210FD6"/>
    <w:rsid w:val="00256D0F"/>
    <w:rsid w:val="002908FC"/>
    <w:rsid w:val="002937B5"/>
    <w:rsid w:val="003453FB"/>
    <w:rsid w:val="00390234"/>
    <w:rsid w:val="0039419A"/>
    <w:rsid w:val="0039634E"/>
    <w:rsid w:val="003E027D"/>
    <w:rsid w:val="00451A26"/>
    <w:rsid w:val="004943E7"/>
    <w:rsid w:val="004A0560"/>
    <w:rsid w:val="004B141C"/>
    <w:rsid w:val="00521154"/>
    <w:rsid w:val="00540727"/>
    <w:rsid w:val="00544035"/>
    <w:rsid w:val="00576DD8"/>
    <w:rsid w:val="005A3A2C"/>
    <w:rsid w:val="005C0553"/>
    <w:rsid w:val="005D3863"/>
    <w:rsid w:val="00600F3B"/>
    <w:rsid w:val="006250D8"/>
    <w:rsid w:val="0065002D"/>
    <w:rsid w:val="00663B25"/>
    <w:rsid w:val="0067763D"/>
    <w:rsid w:val="00677817"/>
    <w:rsid w:val="00684A5A"/>
    <w:rsid w:val="006E46B2"/>
    <w:rsid w:val="006F61A3"/>
    <w:rsid w:val="00722E61"/>
    <w:rsid w:val="00731C6C"/>
    <w:rsid w:val="00751655"/>
    <w:rsid w:val="00781ACC"/>
    <w:rsid w:val="0078200A"/>
    <w:rsid w:val="007B326E"/>
    <w:rsid w:val="007B4ABB"/>
    <w:rsid w:val="007D7A08"/>
    <w:rsid w:val="007E205D"/>
    <w:rsid w:val="00843013"/>
    <w:rsid w:val="00864AC7"/>
    <w:rsid w:val="008700E5"/>
    <w:rsid w:val="008935EC"/>
    <w:rsid w:val="008A075B"/>
    <w:rsid w:val="0096478D"/>
    <w:rsid w:val="0098606F"/>
    <w:rsid w:val="00993D48"/>
    <w:rsid w:val="009B50F0"/>
    <w:rsid w:val="009F7F06"/>
    <w:rsid w:val="00A342F7"/>
    <w:rsid w:val="00A619A1"/>
    <w:rsid w:val="00A64738"/>
    <w:rsid w:val="00A972DC"/>
    <w:rsid w:val="00AB3F6D"/>
    <w:rsid w:val="00AD1613"/>
    <w:rsid w:val="00B01846"/>
    <w:rsid w:val="00B226A3"/>
    <w:rsid w:val="00B35D2C"/>
    <w:rsid w:val="00B86292"/>
    <w:rsid w:val="00BA2973"/>
    <w:rsid w:val="00BC1294"/>
    <w:rsid w:val="00BE46C5"/>
    <w:rsid w:val="00BE696B"/>
    <w:rsid w:val="00CC51F0"/>
    <w:rsid w:val="00D57163"/>
    <w:rsid w:val="00D804C0"/>
    <w:rsid w:val="00DF0444"/>
    <w:rsid w:val="00E12342"/>
    <w:rsid w:val="00E402F9"/>
    <w:rsid w:val="00E60299"/>
    <w:rsid w:val="00EF281F"/>
    <w:rsid w:val="00F43242"/>
    <w:rsid w:val="00F435BD"/>
    <w:rsid w:val="00F87576"/>
    <w:rsid w:val="00F97B15"/>
    <w:rsid w:val="00FA2ACE"/>
    <w:rsid w:val="00FC43B2"/>
    <w:rsid w:val="00FD4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0560"/>
    <w:rPr>
      <w:color w:val="0000FF"/>
      <w:u w:val="single"/>
    </w:rPr>
  </w:style>
  <w:style w:type="character" w:styleId="a4">
    <w:name w:val="FollowedHyperlink"/>
    <w:basedOn w:val="a0"/>
    <w:uiPriority w:val="99"/>
    <w:semiHidden/>
    <w:unhideWhenUsed/>
    <w:rsid w:val="00F97B1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0560"/>
    <w:rPr>
      <w:color w:val="0000FF"/>
      <w:u w:val="single"/>
    </w:rPr>
  </w:style>
  <w:style w:type="character" w:styleId="a4">
    <w:name w:val="FollowedHyperlink"/>
    <w:basedOn w:val="a0"/>
    <w:uiPriority w:val="99"/>
    <w:semiHidden/>
    <w:unhideWhenUsed/>
    <w:rsid w:val="00F97B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vidpratt.info/spir-mat.htm" TargetMode="External"/><Relationship Id="rId3" Type="http://schemas.microsoft.com/office/2007/relationships/stylesWithEffects" Target="stylesWithEffects.xml"/><Relationship Id="rId7" Type="http://schemas.openxmlformats.org/officeDocument/2006/relationships/hyperlink" Target="http://davidpratt.info/spir-mat.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avidpratt.info/spir-mat.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avidpratt.info/spir-mat.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9D68E-7C1C-491C-98DA-6FF873DF7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9</Pages>
  <Words>4353</Words>
  <Characters>24816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2020-11-24T10:21:00Z</dcterms:created>
  <dcterms:modified xsi:type="dcterms:W3CDTF">2020-12-05T19:38:00Z</dcterms:modified>
</cp:coreProperties>
</file>