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DF" w:rsidRPr="0057475A" w:rsidRDefault="000C3CC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475A">
        <w:rPr>
          <w:rFonts w:ascii="Times New Roman" w:hAnsi="Times New Roman" w:cs="Times New Roman"/>
          <w:b/>
          <w:sz w:val="24"/>
          <w:szCs w:val="24"/>
          <w:u w:val="single"/>
        </w:rPr>
        <w:t>Стать</w:t>
      </w:r>
      <w:r w:rsidR="00C30378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и </w:t>
      </w:r>
      <w:r w:rsidR="004B46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David Reigle</w:t>
      </w:r>
      <w:bookmarkStart w:id="0" w:name="_GoBack"/>
      <w:bookmarkEnd w:id="0"/>
      <w:r w:rsidR="00C30378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 </w:t>
      </w:r>
      <w:proofErr w:type="spellStart"/>
      <w:r w:rsidR="00C30378" w:rsidRPr="0057475A">
        <w:rPr>
          <w:rFonts w:ascii="Times New Roman" w:hAnsi="Times New Roman" w:cs="Times New Roman"/>
          <w:b/>
          <w:sz w:val="24"/>
          <w:szCs w:val="24"/>
          <w:u w:val="single"/>
        </w:rPr>
        <w:t>Парабрамане</w:t>
      </w:r>
      <w:proofErr w:type="spellEnd"/>
      <w:r w:rsidR="00C30378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proofErr w:type="spellStart"/>
      <w:r w:rsidR="00C30378" w:rsidRPr="0057475A">
        <w:rPr>
          <w:rFonts w:ascii="Times New Roman" w:hAnsi="Times New Roman" w:cs="Times New Roman"/>
          <w:b/>
          <w:sz w:val="24"/>
          <w:szCs w:val="24"/>
          <w:u w:val="single"/>
        </w:rPr>
        <w:t>Мулапракрити</w:t>
      </w:r>
      <w:proofErr w:type="spellEnd"/>
      <w:r w:rsidR="00C30378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20A6" w:rsidRPr="0057475A">
        <w:rPr>
          <w:rFonts w:ascii="Times New Roman" w:hAnsi="Times New Roman" w:cs="Times New Roman"/>
          <w:b/>
          <w:sz w:val="24"/>
          <w:szCs w:val="24"/>
          <w:u w:val="single"/>
        </w:rPr>
        <w:t>/блог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The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book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of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DZYAN</w:t>
      </w:r>
      <w:r w:rsidR="00151AC0" w:rsidRPr="0057475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B70AC5" w:rsidRPr="0057475A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</w:p>
    <w:p w:rsidR="005C4D9F" w:rsidRPr="00917AA6" w:rsidRDefault="005C4D9F" w:rsidP="00842A32">
      <w:pPr>
        <w:jc w:val="both"/>
        <w:rPr>
          <w:rFonts w:ascii="Times New Roman" w:hAnsi="Times New Roman" w:cs="Times New Roman"/>
          <w:sz w:val="24"/>
          <w:szCs w:val="24"/>
        </w:rPr>
      </w:pPr>
      <w:r w:rsidRPr="00917AA6">
        <w:rPr>
          <w:rFonts w:ascii="Times New Roman" w:hAnsi="Times New Roman" w:cs="Times New Roman"/>
          <w:sz w:val="24"/>
          <w:szCs w:val="24"/>
        </w:rPr>
        <w:t xml:space="preserve">    Д. </w:t>
      </w:r>
      <w:proofErr w:type="spellStart"/>
      <w:r w:rsidRPr="00917AA6">
        <w:rPr>
          <w:rFonts w:ascii="Times New Roman" w:hAnsi="Times New Roman" w:cs="Times New Roman"/>
          <w:sz w:val="24"/>
          <w:szCs w:val="24"/>
        </w:rPr>
        <w:t>Рейгл</w:t>
      </w:r>
      <w:proofErr w:type="spellEnd"/>
      <w:r w:rsidRPr="00917AA6">
        <w:rPr>
          <w:rFonts w:ascii="Times New Roman" w:hAnsi="Times New Roman" w:cs="Times New Roman"/>
          <w:sz w:val="24"/>
          <w:szCs w:val="24"/>
        </w:rPr>
        <w:t xml:space="preserve"> в своем блоге</w:t>
      </w:r>
      <w:r w:rsidR="00917AA6">
        <w:rPr>
          <w:rFonts w:ascii="Times New Roman" w:hAnsi="Times New Roman" w:cs="Times New Roman"/>
          <w:sz w:val="24"/>
          <w:szCs w:val="24"/>
        </w:rPr>
        <w:t xml:space="preserve">  в статьях о </w:t>
      </w:r>
      <w:proofErr w:type="spellStart"/>
      <w:r w:rsidR="00917AA6">
        <w:rPr>
          <w:rFonts w:ascii="Times New Roman" w:hAnsi="Times New Roman" w:cs="Times New Roman"/>
          <w:sz w:val="24"/>
          <w:szCs w:val="24"/>
        </w:rPr>
        <w:t>Парабрамане</w:t>
      </w:r>
      <w:proofErr w:type="spellEnd"/>
      <w:r w:rsidR="00917AA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17AA6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E10AFE">
        <w:rPr>
          <w:rFonts w:ascii="Times New Roman" w:hAnsi="Times New Roman" w:cs="Times New Roman"/>
          <w:sz w:val="24"/>
          <w:szCs w:val="24"/>
        </w:rPr>
        <w:t xml:space="preserve"> делает попытку </w:t>
      </w:r>
      <w:r w:rsidR="0065635B">
        <w:rPr>
          <w:rFonts w:ascii="Times New Roman" w:hAnsi="Times New Roman" w:cs="Times New Roman"/>
          <w:sz w:val="24"/>
          <w:szCs w:val="24"/>
        </w:rPr>
        <w:t xml:space="preserve">некоторого </w:t>
      </w:r>
      <w:r w:rsidR="00E10AFE">
        <w:rPr>
          <w:rFonts w:ascii="Times New Roman" w:hAnsi="Times New Roman" w:cs="Times New Roman"/>
          <w:sz w:val="24"/>
          <w:szCs w:val="24"/>
        </w:rPr>
        <w:t>анализа</w:t>
      </w:r>
      <w:r w:rsidR="0065635B">
        <w:rPr>
          <w:rFonts w:ascii="Times New Roman" w:hAnsi="Times New Roman" w:cs="Times New Roman"/>
          <w:sz w:val="24"/>
          <w:szCs w:val="24"/>
        </w:rPr>
        <w:t xml:space="preserve"> </w:t>
      </w:r>
      <w:r w:rsidR="00EF2266">
        <w:rPr>
          <w:rFonts w:ascii="Times New Roman" w:hAnsi="Times New Roman" w:cs="Times New Roman"/>
          <w:sz w:val="24"/>
          <w:szCs w:val="24"/>
        </w:rPr>
        <w:t>соотношения таких понятий</w:t>
      </w:r>
      <w:r w:rsidR="00B2570F">
        <w:rPr>
          <w:rFonts w:ascii="Times New Roman" w:hAnsi="Times New Roman" w:cs="Times New Roman"/>
          <w:sz w:val="24"/>
          <w:szCs w:val="24"/>
        </w:rPr>
        <w:t>,</w:t>
      </w:r>
      <w:r w:rsidR="00EF2266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 w:rsidR="00EF2266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EF226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EF2266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B70AC5">
        <w:rPr>
          <w:rFonts w:ascii="Times New Roman" w:hAnsi="Times New Roman" w:cs="Times New Roman"/>
          <w:sz w:val="24"/>
          <w:szCs w:val="24"/>
        </w:rPr>
        <w:t xml:space="preserve"> </w:t>
      </w:r>
      <w:r w:rsidR="00B2570F">
        <w:rPr>
          <w:rFonts w:ascii="Times New Roman" w:hAnsi="Times New Roman" w:cs="Times New Roman"/>
          <w:sz w:val="24"/>
          <w:szCs w:val="24"/>
        </w:rPr>
        <w:t xml:space="preserve"> в учении </w:t>
      </w:r>
      <w:proofErr w:type="spellStart"/>
      <w:r w:rsidR="00B2570F">
        <w:rPr>
          <w:rFonts w:ascii="Times New Roman" w:hAnsi="Times New Roman" w:cs="Times New Roman"/>
          <w:sz w:val="24"/>
          <w:szCs w:val="24"/>
        </w:rPr>
        <w:t>Субба</w:t>
      </w:r>
      <w:proofErr w:type="spellEnd"/>
      <w:r w:rsidR="00B257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70F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="00B2570F">
        <w:rPr>
          <w:rFonts w:ascii="Times New Roman" w:hAnsi="Times New Roman" w:cs="Times New Roman"/>
          <w:sz w:val="24"/>
          <w:szCs w:val="24"/>
        </w:rPr>
        <w:t>,</w:t>
      </w:r>
      <w:r w:rsidR="00B9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883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="00B90883">
        <w:rPr>
          <w:rFonts w:ascii="Times New Roman" w:hAnsi="Times New Roman" w:cs="Times New Roman"/>
          <w:sz w:val="24"/>
          <w:szCs w:val="24"/>
        </w:rPr>
        <w:t xml:space="preserve"> Веданты и индуистского мировоззрения </w:t>
      </w:r>
      <w:proofErr w:type="spellStart"/>
      <w:r w:rsidR="00B90883">
        <w:rPr>
          <w:rFonts w:ascii="Times New Roman" w:hAnsi="Times New Roman" w:cs="Times New Roman"/>
          <w:sz w:val="24"/>
          <w:szCs w:val="24"/>
        </w:rPr>
        <w:t>Санкхьи</w:t>
      </w:r>
      <w:proofErr w:type="spellEnd"/>
      <w:r w:rsidR="00804274">
        <w:rPr>
          <w:rFonts w:ascii="Times New Roman" w:hAnsi="Times New Roman" w:cs="Times New Roman"/>
          <w:sz w:val="24"/>
          <w:szCs w:val="24"/>
        </w:rPr>
        <w:t xml:space="preserve"> и влияния этих учений </w:t>
      </w:r>
      <w:r w:rsidR="00984713">
        <w:rPr>
          <w:rFonts w:ascii="Times New Roman" w:hAnsi="Times New Roman" w:cs="Times New Roman"/>
          <w:sz w:val="24"/>
          <w:szCs w:val="24"/>
        </w:rPr>
        <w:t>на формирование взглядов Е.П. Блаватской</w:t>
      </w:r>
      <w:r w:rsidR="00347261">
        <w:rPr>
          <w:rFonts w:ascii="Times New Roman" w:hAnsi="Times New Roman" w:cs="Times New Roman"/>
          <w:sz w:val="24"/>
          <w:szCs w:val="24"/>
        </w:rPr>
        <w:t xml:space="preserve">, изложенных </w:t>
      </w:r>
      <w:r w:rsidR="00984713">
        <w:rPr>
          <w:rFonts w:ascii="Times New Roman" w:hAnsi="Times New Roman" w:cs="Times New Roman"/>
          <w:sz w:val="24"/>
          <w:szCs w:val="24"/>
        </w:rPr>
        <w:t xml:space="preserve"> в «Тайной Доктрине».</w:t>
      </w:r>
      <w:r w:rsidR="00B25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CC1" w:rsidRDefault="006D66C5" w:rsidP="00842A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B4D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4D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5105" w:rsidRPr="001F7B4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B5105" w:rsidRPr="001F7B42">
        <w:rPr>
          <w:rFonts w:ascii="Times New Roman" w:hAnsi="Times New Roman" w:cs="Times New Roman"/>
          <w:sz w:val="24"/>
          <w:szCs w:val="24"/>
        </w:rPr>
        <w:t xml:space="preserve"> статье </w:t>
      </w:r>
      <w:r w:rsidR="0034726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47261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347261">
        <w:rPr>
          <w:rFonts w:ascii="Times New Roman" w:hAnsi="Times New Roman" w:cs="Times New Roman"/>
          <w:sz w:val="24"/>
          <w:szCs w:val="24"/>
        </w:rPr>
        <w:t xml:space="preserve">» </w:t>
      </w:r>
      <w:r w:rsidR="00A53468">
        <w:rPr>
          <w:rFonts w:ascii="Times New Roman" w:hAnsi="Times New Roman" w:cs="Times New Roman"/>
          <w:sz w:val="24"/>
          <w:szCs w:val="24"/>
        </w:rPr>
        <w:t xml:space="preserve">с первого предложения </w:t>
      </w:r>
      <w:r w:rsidR="0027230F">
        <w:rPr>
          <w:rFonts w:ascii="Times New Roman" w:hAnsi="Times New Roman" w:cs="Times New Roman"/>
          <w:sz w:val="24"/>
          <w:szCs w:val="24"/>
        </w:rPr>
        <w:t xml:space="preserve">/а потом и по тексту/ </w:t>
      </w:r>
      <w:r w:rsidR="00A53468">
        <w:rPr>
          <w:rFonts w:ascii="Times New Roman" w:hAnsi="Times New Roman" w:cs="Times New Roman"/>
          <w:sz w:val="24"/>
          <w:szCs w:val="24"/>
        </w:rPr>
        <w:t>д</w:t>
      </w:r>
      <w:r w:rsidR="000B7F21">
        <w:rPr>
          <w:rFonts w:ascii="Times New Roman" w:hAnsi="Times New Roman" w:cs="Times New Roman"/>
          <w:sz w:val="24"/>
          <w:szCs w:val="24"/>
        </w:rPr>
        <w:t>а</w:t>
      </w:r>
      <w:r w:rsidR="00A53468">
        <w:rPr>
          <w:rFonts w:ascii="Times New Roman" w:hAnsi="Times New Roman" w:cs="Times New Roman"/>
          <w:sz w:val="24"/>
          <w:szCs w:val="24"/>
        </w:rPr>
        <w:t>ется спорный посыл</w:t>
      </w:r>
      <w:r w:rsidR="005E2BA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7B5105" w:rsidRPr="001F7B42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5E2BAD">
        <w:rPr>
          <w:rFonts w:ascii="Times New Roman" w:hAnsi="Times New Roman" w:cs="Times New Roman"/>
          <w:sz w:val="24"/>
          <w:szCs w:val="24"/>
        </w:rPr>
        <w:t>«</w:t>
      </w:r>
      <w:r w:rsidR="007B5105" w:rsidRPr="001F7B42">
        <w:rPr>
          <w:rFonts w:ascii="Times New Roman" w:hAnsi="Times New Roman" w:cs="Times New Roman"/>
          <w:sz w:val="24"/>
          <w:szCs w:val="24"/>
        </w:rPr>
        <w:t>Т</w:t>
      </w:r>
      <w:r w:rsidR="005E2BAD">
        <w:rPr>
          <w:rFonts w:ascii="Times New Roman" w:hAnsi="Times New Roman" w:cs="Times New Roman"/>
          <w:sz w:val="24"/>
          <w:szCs w:val="24"/>
        </w:rPr>
        <w:t xml:space="preserve">айной </w:t>
      </w:r>
      <w:r w:rsidR="007B5105" w:rsidRPr="001F7B42">
        <w:rPr>
          <w:rFonts w:ascii="Times New Roman" w:hAnsi="Times New Roman" w:cs="Times New Roman"/>
          <w:sz w:val="24"/>
          <w:szCs w:val="24"/>
        </w:rPr>
        <w:t>Д</w:t>
      </w:r>
      <w:r w:rsidR="005E2BAD">
        <w:rPr>
          <w:rFonts w:ascii="Times New Roman" w:hAnsi="Times New Roman" w:cs="Times New Roman"/>
          <w:sz w:val="24"/>
          <w:szCs w:val="24"/>
        </w:rPr>
        <w:t>октрине»</w:t>
      </w:r>
      <w:r w:rsidR="007B5105" w:rsidRPr="001F7B42">
        <w:rPr>
          <w:rFonts w:ascii="Times New Roman" w:hAnsi="Times New Roman" w:cs="Times New Roman"/>
          <w:sz w:val="24"/>
          <w:szCs w:val="24"/>
        </w:rPr>
        <w:t xml:space="preserve"> Е</w:t>
      </w:r>
      <w:r w:rsidR="005E2BAD">
        <w:rPr>
          <w:rFonts w:ascii="Times New Roman" w:hAnsi="Times New Roman" w:cs="Times New Roman"/>
          <w:sz w:val="24"/>
          <w:szCs w:val="24"/>
        </w:rPr>
        <w:t>.</w:t>
      </w:r>
      <w:r w:rsidR="007B5105" w:rsidRPr="001F7B42">
        <w:rPr>
          <w:rFonts w:ascii="Times New Roman" w:hAnsi="Times New Roman" w:cs="Times New Roman"/>
          <w:sz w:val="24"/>
          <w:szCs w:val="24"/>
        </w:rPr>
        <w:t>П</w:t>
      </w:r>
      <w:r w:rsidR="005E2BAD">
        <w:rPr>
          <w:rFonts w:ascii="Times New Roman" w:hAnsi="Times New Roman" w:cs="Times New Roman"/>
          <w:sz w:val="24"/>
          <w:szCs w:val="24"/>
        </w:rPr>
        <w:t xml:space="preserve">. </w:t>
      </w:r>
      <w:r w:rsidR="007B5105" w:rsidRPr="001F7B42">
        <w:rPr>
          <w:rFonts w:ascii="Times New Roman" w:hAnsi="Times New Roman" w:cs="Times New Roman"/>
          <w:sz w:val="24"/>
          <w:szCs w:val="24"/>
        </w:rPr>
        <w:t>Б</w:t>
      </w:r>
      <w:r w:rsidR="005E2BAD">
        <w:rPr>
          <w:rFonts w:ascii="Times New Roman" w:hAnsi="Times New Roman" w:cs="Times New Roman"/>
          <w:sz w:val="24"/>
          <w:szCs w:val="24"/>
        </w:rPr>
        <w:t>лаватская</w:t>
      </w:r>
      <w:r w:rsidR="00C364F1">
        <w:rPr>
          <w:rFonts w:ascii="Times New Roman" w:hAnsi="Times New Roman" w:cs="Times New Roman"/>
          <w:sz w:val="24"/>
          <w:szCs w:val="24"/>
        </w:rPr>
        <w:t xml:space="preserve"> </w:t>
      </w:r>
      <w:r w:rsidR="00C364F1" w:rsidRPr="001F7B42">
        <w:rPr>
          <w:rFonts w:ascii="Times New Roman" w:hAnsi="Times New Roman" w:cs="Times New Roman"/>
          <w:sz w:val="24"/>
          <w:szCs w:val="24"/>
        </w:rPr>
        <w:t>относит</w:t>
      </w:r>
      <w:r w:rsidR="007B5105" w:rsidRPr="001F7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105" w:rsidRPr="001F7B42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7B5105" w:rsidRPr="001F7B42">
        <w:rPr>
          <w:rFonts w:ascii="Times New Roman" w:hAnsi="Times New Roman" w:cs="Times New Roman"/>
          <w:sz w:val="24"/>
          <w:szCs w:val="24"/>
        </w:rPr>
        <w:t xml:space="preserve"> к одному из двух аспекто</w:t>
      </w:r>
      <w:r w:rsidR="00961994">
        <w:rPr>
          <w:rFonts w:ascii="Times New Roman" w:hAnsi="Times New Roman" w:cs="Times New Roman"/>
          <w:sz w:val="24"/>
          <w:szCs w:val="24"/>
        </w:rPr>
        <w:t xml:space="preserve">в, </w:t>
      </w:r>
      <w:r w:rsidRPr="006D6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 которым обозначается вездесущее, вечное, безграничное и неизменное, тогда как другой  аспект относи</w:t>
      </w:r>
      <w:r w:rsidR="008F45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</w:t>
      </w:r>
      <w:r w:rsidRPr="006D6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 </w:t>
      </w:r>
      <w:proofErr w:type="spellStart"/>
      <w:r w:rsidR="008F45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Pr="006D6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улапракрити</w:t>
      </w:r>
      <w:proofErr w:type="spellEnd"/>
      <w:r w:rsidRPr="006D66C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E753DF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7605EE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E753D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605EE">
        <w:rPr>
          <w:rFonts w:ascii="Times New Roman" w:hAnsi="Times New Roman" w:cs="Times New Roman"/>
          <w:color w:val="000000"/>
          <w:sz w:val="24"/>
          <w:szCs w:val="24"/>
        </w:rPr>
        <w:t>сть,</w:t>
      </w:r>
      <w:r w:rsidR="00E7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3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753DF">
        <w:rPr>
          <w:rFonts w:ascii="Times New Roman" w:hAnsi="Times New Roman" w:cs="Times New Roman"/>
          <w:sz w:val="24"/>
          <w:szCs w:val="24"/>
        </w:rPr>
        <w:t>дин аспект</w:t>
      </w:r>
      <w:r w:rsidR="00913300">
        <w:rPr>
          <w:rFonts w:ascii="Times New Roman" w:hAnsi="Times New Roman" w:cs="Times New Roman"/>
          <w:sz w:val="24"/>
          <w:szCs w:val="24"/>
        </w:rPr>
        <w:t>,</w:t>
      </w:r>
      <w:r w:rsidR="00E753DF">
        <w:rPr>
          <w:rFonts w:ascii="Times New Roman" w:hAnsi="Times New Roman" w:cs="Times New Roman"/>
          <w:sz w:val="24"/>
          <w:szCs w:val="24"/>
        </w:rPr>
        <w:t xml:space="preserve"> явля</w:t>
      </w:r>
      <w:r w:rsidR="00913300">
        <w:rPr>
          <w:rFonts w:ascii="Times New Roman" w:hAnsi="Times New Roman" w:cs="Times New Roman"/>
          <w:sz w:val="24"/>
          <w:szCs w:val="24"/>
        </w:rPr>
        <w:t>ющийся</w:t>
      </w:r>
      <w:r w:rsidR="00E753DF">
        <w:rPr>
          <w:rFonts w:ascii="Times New Roman" w:hAnsi="Times New Roman" w:cs="Times New Roman"/>
          <w:sz w:val="24"/>
          <w:szCs w:val="24"/>
        </w:rPr>
        <w:t xml:space="preserve"> </w:t>
      </w:r>
      <w:r w:rsidR="00B01166">
        <w:rPr>
          <w:rFonts w:ascii="Times New Roman" w:hAnsi="Times New Roman" w:cs="Times New Roman"/>
          <w:sz w:val="24"/>
          <w:szCs w:val="24"/>
        </w:rPr>
        <w:t xml:space="preserve">у Е.П. Блаватской </w:t>
      </w:r>
      <w:r w:rsidR="00E753DF">
        <w:rPr>
          <w:rFonts w:ascii="Times New Roman" w:hAnsi="Times New Roman" w:cs="Times New Roman"/>
          <w:sz w:val="24"/>
          <w:szCs w:val="24"/>
        </w:rPr>
        <w:t>принципом</w:t>
      </w:r>
      <w:r w:rsidR="00913300">
        <w:rPr>
          <w:rFonts w:ascii="Times New Roman" w:hAnsi="Times New Roman" w:cs="Times New Roman"/>
          <w:sz w:val="24"/>
          <w:szCs w:val="24"/>
        </w:rPr>
        <w:t xml:space="preserve">, называется </w:t>
      </w:r>
      <w:proofErr w:type="spellStart"/>
      <w:r w:rsidR="00913300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E753DF">
        <w:rPr>
          <w:rFonts w:ascii="Times New Roman" w:hAnsi="Times New Roman" w:cs="Times New Roman"/>
          <w:sz w:val="24"/>
          <w:szCs w:val="24"/>
        </w:rPr>
        <w:t xml:space="preserve">, а другой аспект – просто аспектом, названным </w:t>
      </w:r>
      <w:proofErr w:type="spellStart"/>
      <w:r w:rsidR="00E753DF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E753DF">
        <w:rPr>
          <w:rFonts w:ascii="Times New Roman" w:hAnsi="Times New Roman" w:cs="Times New Roman"/>
          <w:sz w:val="24"/>
          <w:szCs w:val="24"/>
        </w:rPr>
        <w:t>.</w:t>
      </w:r>
      <w:r w:rsidR="00E753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6F60" w:rsidRDefault="004D26DC" w:rsidP="00842A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B4DB6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="008B4DB6" w:rsidRPr="008B4DB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Неоднократно </w:t>
      </w:r>
      <w:r w:rsidR="001E07ED">
        <w:rPr>
          <w:rFonts w:ascii="Times New Roman" w:hAnsi="Times New Roman" w:cs="Times New Roman"/>
          <w:color w:val="000000"/>
          <w:sz w:val="24"/>
          <w:szCs w:val="24"/>
        </w:rPr>
        <w:t xml:space="preserve"> автор </w:t>
      </w:r>
      <w:r w:rsidR="00CD172C">
        <w:rPr>
          <w:rFonts w:ascii="Times New Roman" w:hAnsi="Times New Roman" w:cs="Times New Roman"/>
          <w:color w:val="000000"/>
          <w:sz w:val="24"/>
          <w:szCs w:val="24"/>
        </w:rPr>
        <w:t xml:space="preserve">утверждает, что Елена Петровна в </w:t>
      </w:r>
      <w:r w:rsidR="006A74FD">
        <w:rPr>
          <w:rFonts w:ascii="Times New Roman" w:hAnsi="Times New Roman" w:cs="Times New Roman"/>
          <w:color w:val="000000"/>
          <w:sz w:val="24"/>
          <w:szCs w:val="24"/>
        </w:rPr>
        <w:t>«Тайной Доктрине»</w:t>
      </w:r>
      <w:r w:rsidR="00CD172C">
        <w:rPr>
          <w:rFonts w:ascii="Times New Roman" w:hAnsi="Times New Roman" w:cs="Times New Roman"/>
          <w:color w:val="000000"/>
          <w:sz w:val="24"/>
          <w:szCs w:val="24"/>
        </w:rPr>
        <w:t xml:space="preserve"> копирует</w:t>
      </w:r>
      <w:r w:rsidR="006A74FD">
        <w:rPr>
          <w:rFonts w:ascii="Times New Roman" w:hAnsi="Times New Roman" w:cs="Times New Roman"/>
          <w:color w:val="000000"/>
          <w:sz w:val="24"/>
          <w:szCs w:val="24"/>
        </w:rPr>
        <w:t xml:space="preserve"> фрагменты </w:t>
      </w:r>
      <w:r w:rsidR="00A81062">
        <w:rPr>
          <w:rFonts w:ascii="Times New Roman" w:hAnsi="Times New Roman" w:cs="Times New Roman"/>
          <w:color w:val="000000"/>
          <w:sz w:val="24"/>
          <w:szCs w:val="24"/>
        </w:rPr>
        <w:t xml:space="preserve">из ранних </w:t>
      </w:r>
      <w:r w:rsidR="006A74FD">
        <w:rPr>
          <w:rFonts w:ascii="Times New Roman" w:hAnsi="Times New Roman" w:cs="Times New Roman"/>
          <w:color w:val="000000"/>
          <w:sz w:val="24"/>
          <w:szCs w:val="24"/>
        </w:rPr>
        <w:t xml:space="preserve">трудов </w:t>
      </w:r>
      <w:proofErr w:type="spellStart"/>
      <w:r w:rsidR="006A74FD">
        <w:rPr>
          <w:rFonts w:ascii="Times New Roman" w:hAnsi="Times New Roman" w:cs="Times New Roman"/>
          <w:color w:val="000000"/>
          <w:sz w:val="24"/>
          <w:szCs w:val="24"/>
        </w:rPr>
        <w:t>Субба</w:t>
      </w:r>
      <w:proofErr w:type="spellEnd"/>
      <w:r w:rsidR="006A74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A74FD">
        <w:rPr>
          <w:rFonts w:ascii="Times New Roman" w:hAnsi="Times New Roman" w:cs="Times New Roman"/>
          <w:color w:val="000000"/>
          <w:sz w:val="24"/>
          <w:szCs w:val="24"/>
        </w:rPr>
        <w:t>Роу</w:t>
      </w:r>
      <w:proofErr w:type="spellEnd"/>
      <w:r w:rsidR="006A74FD">
        <w:rPr>
          <w:rFonts w:ascii="Times New Roman" w:hAnsi="Times New Roman" w:cs="Times New Roman"/>
          <w:color w:val="000000"/>
          <w:sz w:val="24"/>
          <w:szCs w:val="24"/>
        </w:rPr>
        <w:t>, предполагая, что</w:t>
      </w:r>
      <w:r w:rsidR="00A81062">
        <w:rPr>
          <w:rFonts w:ascii="Times New Roman" w:hAnsi="Times New Roman" w:cs="Times New Roman"/>
          <w:color w:val="000000"/>
          <w:sz w:val="24"/>
          <w:szCs w:val="24"/>
        </w:rPr>
        <w:t xml:space="preserve"> это учение </w:t>
      </w:r>
      <w:proofErr w:type="spellStart"/>
      <w:r w:rsidR="00A81062">
        <w:rPr>
          <w:rFonts w:ascii="Times New Roman" w:hAnsi="Times New Roman" w:cs="Times New Roman"/>
          <w:color w:val="000000"/>
          <w:sz w:val="24"/>
          <w:szCs w:val="24"/>
        </w:rPr>
        <w:t>Адвайта</w:t>
      </w:r>
      <w:proofErr w:type="spellEnd"/>
      <w:r w:rsidR="00A81062">
        <w:rPr>
          <w:rFonts w:ascii="Times New Roman" w:hAnsi="Times New Roman" w:cs="Times New Roman"/>
          <w:color w:val="000000"/>
          <w:sz w:val="24"/>
          <w:szCs w:val="24"/>
        </w:rPr>
        <w:t xml:space="preserve"> Веданты</w:t>
      </w:r>
      <w:r w:rsidR="00CE21F7">
        <w:rPr>
          <w:rFonts w:ascii="Times New Roman" w:hAnsi="Times New Roman" w:cs="Times New Roman"/>
          <w:color w:val="000000"/>
          <w:sz w:val="24"/>
          <w:szCs w:val="24"/>
        </w:rPr>
        <w:t>, хотя это не совсем так.</w:t>
      </w:r>
      <w:r w:rsidR="00814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6F6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4D26DC" w:rsidRDefault="004C6F60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F221D">
        <w:rPr>
          <w:rFonts w:ascii="Times New Roman" w:hAnsi="Times New Roman" w:cs="Times New Roman"/>
          <w:color w:val="000000"/>
          <w:sz w:val="24"/>
          <w:szCs w:val="24"/>
        </w:rPr>
        <w:t>Также автор утверждает</w:t>
      </w:r>
      <w:proofErr w:type="gramStart"/>
      <w:r w:rsidR="00BF221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4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F33">
        <w:rPr>
          <w:rFonts w:ascii="Times New Roman" w:hAnsi="Times New Roman" w:cs="Times New Roman"/>
          <w:color w:val="000000"/>
          <w:sz w:val="24"/>
          <w:szCs w:val="24"/>
        </w:rPr>
        <w:t xml:space="preserve">противоречие </w:t>
      </w:r>
      <w:r w:rsidR="00250F19">
        <w:rPr>
          <w:rFonts w:ascii="Times New Roman" w:hAnsi="Times New Roman" w:cs="Times New Roman"/>
          <w:color w:val="000000"/>
          <w:sz w:val="24"/>
          <w:szCs w:val="24"/>
        </w:rPr>
        <w:t>ме</w:t>
      </w:r>
      <w:r w:rsidR="00336DED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="00250F19">
        <w:rPr>
          <w:rFonts w:ascii="Times New Roman" w:hAnsi="Times New Roman" w:cs="Times New Roman"/>
          <w:color w:val="000000"/>
          <w:sz w:val="24"/>
          <w:szCs w:val="24"/>
        </w:rPr>
        <w:t>ду</w:t>
      </w:r>
      <w:r w:rsidR="00814F33">
        <w:rPr>
          <w:rFonts w:ascii="Times New Roman" w:hAnsi="Times New Roman" w:cs="Times New Roman"/>
          <w:color w:val="000000"/>
          <w:sz w:val="24"/>
          <w:szCs w:val="24"/>
        </w:rPr>
        <w:t xml:space="preserve"> учени</w:t>
      </w:r>
      <w:r w:rsidR="00250F19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814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4F33">
        <w:rPr>
          <w:rFonts w:ascii="Times New Roman" w:hAnsi="Times New Roman" w:cs="Times New Roman"/>
          <w:color w:val="000000"/>
          <w:sz w:val="24"/>
          <w:szCs w:val="24"/>
        </w:rPr>
        <w:t>Адвайта</w:t>
      </w:r>
      <w:proofErr w:type="spellEnd"/>
      <w:r w:rsidR="00814F33">
        <w:rPr>
          <w:rFonts w:ascii="Times New Roman" w:hAnsi="Times New Roman" w:cs="Times New Roman"/>
          <w:color w:val="000000"/>
          <w:sz w:val="24"/>
          <w:szCs w:val="24"/>
        </w:rPr>
        <w:t xml:space="preserve"> Ведант</w:t>
      </w:r>
      <w:r w:rsidR="00250F19">
        <w:rPr>
          <w:rFonts w:ascii="Times New Roman" w:hAnsi="Times New Roman" w:cs="Times New Roman"/>
          <w:color w:val="000000"/>
          <w:sz w:val="24"/>
          <w:szCs w:val="24"/>
        </w:rPr>
        <w:t>ы и индуистск</w:t>
      </w:r>
      <w:r w:rsidR="00AA1744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250F19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</w:t>
      </w:r>
      <w:r w:rsidR="00AA174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250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0F19">
        <w:rPr>
          <w:rFonts w:ascii="Times New Roman" w:hAnsi="Times New Roman" w:cs="Times New Roman"/>
          <w:color w:val="000000"/>
          <w:sz w:val="24"/>
          <w:szCs w:val="24"/>
        </w:rPr>
        <w:t>Санкхьи</w:t>
      </w:r>
      <w:proofErr w:type="spellEnd"/>
      <w:r w:rsidR="00336DED">
        <w:rPr>
          <w:rFonts w:ascii="Times New Roman" w:hAnsi="Times New Roman" w:cs="Times New Roman"/>
          <w:color w:val="000000"/>
          <w:sz w:val="24"/>
          <w:szCs w:val="24"/>
        </w:rPr>
        <w:t xml:space="preserve"> в вопросе сознательного и бессознательного в Абсолюте</w:t>
      </w:r>
      <w:r w:rsidR="00661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1F52" w:rsidRPr="00C55CCB">
        <w:rPr>
          <w:rFonts w:ascii="Times New Roman" w:hAnsi="Times New Roman" w:cs="Times New Roman"/>
          <w:sz w:val="24"/>
          <w:szCs w:val="24"/>
        </w:rPr>
        <w:t>препода</w:t>
      </w:r>
      <w:r w:rsidR="00190C1C">
        <w:rPr>
          <w:rFonts w:ascii="Times New Roman" w:hAnsi="Times New Roman" w:cs="Times New Roman"/>
          <w:sz w:val="24"/>
          <w:szCs w:val="24"/>
        </w:rPr>
        <w:t>е</w:t>
      </w:r>
      <w:r w:rsidR="00661F52" w:rsidRPr="00C55CCB">
        <w:rPr>
          <w:rFonts w:ascii="Times New Roman" w:hAnsi="Times New Roman" w:cs="Times New Roman"/>
          <w:sz w:val="24"/>
          <w:szCs w:val="24"/>
        </w:rPr>
        <w:t>тся в теософии как просто два способа взглянуть на одну и ту же вещь.</w:t>
      </w:r>
    </w:p>
    <w:p w:rsidR="00454E2D" w:rsidRDefault="00454E2D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7ABE" w:rsidRPr="001F7B42" w:rsidRDefault="007D7ABE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Данные утверждения вызывают определенные сомнения:</w:t>
      </w:r>
    </w:p>
    <w:p w:rsidR="005727BF" w:rsidRDefault="005727BF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B42">
        <w:rPr>
          <w:rFonts w:ascii="Times New Roman" w:hAnsi="Times New Roman" w:cs="Times New Roman"/>
          <w:sz w:val="24"/>
          <w:szCs w:val="24"/>
        </w:rPr>
        <w:t xml:space="preserve">а/ </w:t>
      </w:r>
      <w:r w:rsidR="006954A9">
        <w:rPr>
          <w:rFonts w:ascii="Times New Roman" w:hAnsi="Times New Roman" w:cs="Times New Roman"/>
          <w:sz w:val="24"/>
          <w:szCs w:val="24"/>
        </w:rPr>
        <w:t>в</w:t>
      </w:r>
      <w:r w:rsidR="00CC5675" w:rsidRPr="001F7B42">
        <w:rPr>
          <w:rFonts w:ascii="Times New Roman" w:hAnsi="Times New Roman" w:cs="Times New Roman"/>
          <w:sz w:val="24"/>
          <w:szCs w:val="24"/>
        </w:rPr>
        <w:t>се-таки</w:t>
      </w:r>
      <w:r w:rsidR="00772894">
        <w:rPr>
          <w:rFonts w:ascii="Times New Roman" w:hAnsi="Times New Roman" w:cs="Times New Roman"/>
          <w:sz w:val="24"/>
          <w:szCs w:val="24"/>
        </w:rPr>
        <w:t>,</w:t>
      </w:r>
      <w:r w:rsidR="00CC5675" w:rsidRPr="001F7B42">
        <w:rPr>
          <w:rFonts w:ascii="Times New Roman" w:hAnsi="Times New Roman" w:cs="Times New Roman"/>
          <w:sz w:val="24"/>
          <w:szCs w:val="24"/>
        </w:rPr>
        <w:t xml:space="preserve"> правильным, видимо, </w:t>
      </w:r>
      <w:r w:rsidR="007D7ABE">
        <w:rPr>
          <w:rFonts w:ascii="Times New Roman" w:hAnsi="Times New Roman" w:cs="Times New Roman"/>
          <w:sz w:val="24"/>
          <w:szCs w:val="24"/>
        </w:rPr>
        <w:t>было бы</w:t>
      </w:r>
      <w:r w:rsidR="00DD2867" w:rsidRPr="001F7B42">
        <w:rPr>
          <w:rFonts w:ascii="Times New Roman" w:hAnsi="Times New Roman" w:cs="Times New Roman"/>
          <w:sz w:val="24"/>
          <w:szCs w:val="24"/>
        </w:rPr>
        <w:t xml:space="preserve"> употребление термина </w:t>
      </w:r>
      <w:r w:rsidR="00F35285" w:rsidRPr="001F7B42">
        <w:rPr>
          <w:rFonts w:ascii="Times New Roman" w:hAnsi="Times New Roman" w:cs="Times New Roman"/>
          <w:sz w:val="24"/>
          <w:szCs w:val="24"/>
        </w:rPr>
        <w:t>«</w:t>
      </w:r>
      <w:r w:rsidR="00DD2867" w:rsidRPr="001F7B42">
        <w:rPr>
          <w:rFonts w:ascii="Times New Roman" w:hAnsi="Times New Roman" w:cs="Times New Roman"/>
          <w:sz w:val="24"/>
          <w:szCs w:val="24"/>
        </w:rPr>
        <w:t>принцип</w:t>
      </w:r>
      <w:r w:rsidR="00F35285" w:rsidRPr="001F7B42">
        <w:rPr>
          <w:rFonts w:ascii="Times New Roman" w:hAnsi="Times New Roman" w:cs="Times New Roman"/>
          <w:sz w:val="24"/>
          <w:szCs w:val="24"/>
        </w:rPr>
        <w:t>»</w:t>
      </w:r>
      <w:r w:rsidR="00DD2867" w:rsidRPr="001F7B42">
        <w:rPr>
          <w:rFonts w:ascii="Times New Roman" w:hAnsi="Times New Roman" w:cs="Times New Roman"/>
          <w:sz w:val="24"/>
          <w:szCs w:val="24"/>
        </w:rPr>
        <w:t xml:space="preserve"> </w:t>
      </w:r>
      <w:r w:rsidR="00454E2D">
        <w:rPr>
          <w:rFonts w:ascii="Times New Roman" w:hAnsi="Times New Roman" w:cs="Times New Roman"/>
          <w:sz w:val="24"/>
          <w:szCs w:val="24"/>
        </w:rPr>
        <w:t>/как это дела</w:t>
      </w:r>
      <w:r w:rsidR="000176E0">
        <w:rPr>
          <w:rFonts w:ascii="Times New Roman" w:hAnsi="Times New Roman" w:cs="Times New Roman"/>
          <w:sz w:val="24"/>
          <w:szCs w:val="24"/>
        </w:rPr>
        <w:t>ю</w:t>
      </w:r>
      <w:r w:rsidR="00454E2D">
        <w:rPr>
          <w:rFonts w:ascii="Times New Roman" w:hAnsi="Times New Roman" w:cs="Times New Roman"/>
          <w:sz w:val="24"/>
          <w:szCs w:val="24"/>
        </w:rPr>
        <w:t xml:space="preserve">т Елена Петровна и Учителя/ </w:t>
      </w:r>
      <w:r w:rsidR="00DD2867" w:rsidRPr="001F7B42">
        <w:rPr>
          <w:rFonts w:ascii="Times New Roman" w:hAnsi="Times New Roman" w:cs="Times New Roman"/>
          <w:sz w:val="24"/>
          <w:szCs w:val="24"/>
        </w:rPr>
        <w:t>– «</w:t>
      </w:r>
      <w:r w:rsidR="001738CF" w:rsidRPr="001F7B42">
        <w:rPr>
          <w:rFonts w:ascii="Times New Roman" w:hAnsi="Times New Roman" w:cs="Times New Roman"/>
          <w:sz w:val="24"/>
          <w:szCs w:val="24"/>
        </w:rPr>
        <w:t>вездесущий, вечный, безграничный, неизменный».</w:t>
      </w:r>
      <w:r w:rsidR="00B32128">
        <w:rPr>
          <w:rFonts w:ascii="Times New Roman" w:hAnsi="Times New Roman" w:cs="Times New Roman"/>
          <w:sz w:val="24"/>
          <w:szCs w:val="24"/>
        </w:rPr>
        <w:t xml:space="preserve"> И это </w:t>
      </w:r>
      <w:proofErr w:type="spellStart"/>
      <w:r w:rsidR="00B32128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B32128">
        <w:rPr>
          <w:rFonts w:ascii="Times New Roman" w:hAnsi="Times New Roman" w:cs="Times New Roman"/>
          <w:sz w:val="24"/>
          <w:szCs w:val="24"/>
        </w:rPr>
        <w:t>.</w:t>
      </w:r>
    </w:p>
    <w:p w:rsidR="00454E2D" w:rsidRPr="001F7B42" w:rsidRDefault="00454E2D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31CD" w:rsidRPr="0027501A" w:rsidRDefault="001738CF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7B42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F7B42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F7B42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836E9D" w:rsidRPr="001F7B42">
        <w:rPr>
          <w:rFonts w:ascii="Times New Roman" w:hAnsi="Times New Roman" w:cs="Times New Roman"/>
          <w:sz w:val="24"/>
          <w:szCs w:val="24"/>
        </w:rPr>
        <w:t xml:space="preserve"> тогда не получается быть принципом, </w:t>
      </w:r>
      <w:r w:rsidR="00DD4A5B">
        <w:rPr>
          <w:rFonts w:ascii="Times New Roman" w:hAnsi="Times New Roman" w:cs="Times New Roman"/>
          <w:sz w:val="24"/>
          <w:szCs w:val="24"/>
        </w:rPr>
        <w:t>ибо имеет свое происхождение</w:t>
      </w:r>
      <w:r w:rsidR="003D1AAF">
        <w:rPr>
          <w:rFonts w:ascii="Times New Roman" w:hAnsi="Times New Roman" w:cs="Times New Roman"/>
          <w:sz w:val="24"/>
          <w:szCs w:val="24"/>
        </w:rPr>
        <w:t xml:space="preserve"> </w:t>
      </w:r>
      <w:r w:rsidR="001B31CD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1B31CD">
        <w:rPr>
          <w:rFonts w:ascii="Times New Roman" w:hAnsi="Times New Roman" w:cs="Times New Roman"/>
          <w:sz w:val="24"/>
          <w:szCs w:val="24"/>
        </w:rPr>
        <w:t>Парабрамана</w:t>
      </w:r>
      <w:proofErr w:type="spellEnd"/>
      <w:r w:rsidR="001B31CD">
        <w:rPr>
          <w:rFonts w:ascii="Times New Roman" w:hAnsi="Times New Roman" w:cs="Times New Roman"/>
          <w:sz w:val="24"/>
          <w:szCs w:val="24"/>
        </w:rPr>
        <w:t xml:space="preserve"> </w:t>
      </w:r>
      <w:r w:rsidR="001B31CD" w:rsidRPr="00E06A9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E06A97">
        <w:rPr>
          <w:color w:val="000000" w:themeColor="text1"/>
          <w:sz w:val="24"/>
          <w:szCs w:val="24"/>
        </w:rPr>
        <w:t>«</w:t>
      </w:r>
      <w:r w:rsidR="001B31CD" w:rsidRPr="0027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proofErr w:type="spellStart"/>
      <w:r w:rsidR="001B31CD" w:rsidRPr="0027501A">
        <w:rPr>
          <w:rFonts w:ascii="Times New Roman" w:hAnsi="Times New Roman" w:cs="Times New Roman"/>
          <w:color w:val="000000" w:themeColor="text1"/>
          <w:sz w:val="24"/>
          <w:szCs w:val="24"/>
        </w:rPr>
        <w:t>Парабрамана</w:t>
      </w:r>
      <w:proofErr w:type="spellEnd"/>
      <w:r w:rsidR="001B31CD" w:rsidRPr="002750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произошли </w:t>
      </w:r>
      <w:proofErr w:type="spellStart"/>
      <w:r w:rsidR="001B31CD" w:rsidRPr="0027501A">
        <w:rPr>
          <w:rFonts w:ascii="Times New Roman" w:hAnsi="Times New Roman" w:cs="Times New Roman"/>
          <w:color w:val="000000" w:themeColor="text1"/>
          <w:sz w:val="24"/>
          <w:szCs w:val="24"/>
        </w:rPr>
        <w:t>Мулапракрити</w:t>
      </w:r>
      <w:proofErr w:type="spellEnd"/>
      <w:r w:rsidR="001B31CD" w:rsidRPr="002750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31CD" w:rsidRPr="0027501A">
        <w:rPr>
          <w:rFonts w:ascii="Times New Roman" w:hAnsi="Times New Roman" w:cs="Times New Roman"/>
          <w:sz w:val="24"/>
          <w:szCs w:val="24"/>
        </w:rPr>
        <w:t>Пуруша</w:t>
      </w:r>
      <w:proofErr w:type="spellEnd"/>
      <w:r w:rsidR="001B31CD" w:rsidRPr="0027501A">
        <w:rPr>
          <w:rFonts w:ascii="Times New Roman" w:hAnsi="Times New Roman" w:cs="Times New Roman"/>
          <w:sz w:val="24"/>
          <w:szCs w:val="24"/>
        </w:rPr>
        <w:t xml:space="preserve"> /Логос/ и </w:t>
      </w:r>
      <w:proofErr w:type="spellStart"/>
      <w:r w:rsidR="001B31CD" w:rsidRPr="0027501A">
        <w:rPr>
          <w:rFonts w:ascii="Times New Roman" w:hAnsi="Times New Roman" w:cs="Times New Roman"/>
          <w:sz w:val="24"/>
          <w:szCs w:val="24"/>
        </w:rPr>
        <w:t>Пракрити</w:t>
      </w:r>
      <w:proofErr w:type="spellEnd"/>
      <w:r w:rsidR="001B31CD" w:rsidRPr="0027501A">
        <w:rPr>
          <w:rFonts w:ascii="Times New Roman" w:hAnsi="Times New Roman" w:cs="Times New Roman"/>
          <w:sz w:val="24"/>
          <w:szCs w:val="24"/>
        </w:rPr>
        <w:t xml:space="preserve">, четыре формы </w:t>
      </w:r>
      <w:proofErr w:type="spellStart"/>
      <w:r w:rsidR="001B31CD" w:rsidRPr="0027501A">
        <w:rPr>
          <w:rFonts w:ascii="Times New Roman" w:hAnsi="Times New Roman" w:cs="Times New Roman"/>
          <w:sz w:val="24"/>
          <w:szCs w:val="24"/>
        </w:rPr>
        <w:t>Вак</w:t>
      </w:r>
      <w:proofErr w:type="spellEnd"/>
      <w:r w:rsidR="001B31CD" w:rsidRPr="0027501A">
        <w:rPr>
          <w:rFonts w:ascii="Times New Roman" w:hAnsi="Times New Roman" w:cs="Times New Roman"/>
          <w:sz w:val="24"/>
          <w:szCs w:val="24"/>
        </w:rPr>
        <w:t xml:space="preserve"> с нею самою, как синтез их</w:t>
      </w:r>
      <w:r w:rsidR="00E06A97" w:rsidRPr="0027501A">
        <w:rPr>
          <w:rFonts w:ascii="Times New Roman" w:hAnsi="Times New Roman" w:cs="Times New Roman"/>
          <w:sz w:val="24"/>
          <w:szCs w:val="24"/>
        </w:rPr>
        <w:t>»</w:t>
      </w:r>
      <w:r w:rsidR="001B31CD" w:rsidRPr="0027501A">
        <w:rPr>
          <w:rFonts w:ascii="Times New Roman" w:hAnsi="Times New Roman" w:cs="Times New Roman"/>
          <w:sz w:val="24"/>
          <w:szCs w:val="24"/>
        </w:rPr>
        <w:t xml:space="preserve"> /</w:t>
      </w:r>
      <w:r w:rsidR="00C54659">
        <w:rPr>
          <w:rFonts w:ascii="Times New Roman" w:hAnsi="Times New Roman" w:cs="Times New Roman"/>
          <w:sz w:val="24"/>
          <w:szCs w:val="24"/>
        </w:rPr>
        <w:t xml:space="preserve">Е.П. Блаватская. </w:t>
      </w:r>
      <w:r w:rsidR="00E06A97" w:rsidRPr="0027501A">
        <w:rPr>
          <w:rFonts w:ascii="Times New Roman" w:hAnsi="Times New Roman" w:cs="Times New Roman"/>
          <w:sz w:val="24"/>
          <w:szCs w:val="24"/>
        </w:rPr>
        <w:t>Т</w:t>
      </w:r>
      <w:r w:rsidR="0057475A">
        <w:rPr>
          <w:rFonts w:ascii="Times New Roman" w:hAnsi="Times New Roman" w:cs="Times New Roman"/>
          <w:sz w:val="24"/>
          <w:szCs w:val="24"/>
        </w:rPr>
        <w:t xml:space="preserve">айная </w:t>
      </w:r>
      <w:r w:rsidR="00E06A97" w:rsidRPr="0027501A">
        <w:rPr>
          <w:rFonts w:ascii="Times New Roman" w:hAnsi="Times New Roman" w:cs="Times New Roman"/>
          <w:sz w:val="24"/>
          <w:szCs w:val="24"/>
        </w:rPr>
        <w:t>Д</w:t>
      </w:r>
      <w:r w:rsidR="0057475A">
        <w:rPr>
          <w:rFonts w:ascii="Times New Roman" w:hAnsi="Times New Roman" w:cs="Times New Roman"/>
          <w:sz w:val="24"/>
          <w:szCs w:val="24"/>
        </w:rPr>
        <w:t>октрина</w:t>
      </w:r>
      <w:r w:rsidR="00E06A97" w:rsidRPr="0027501A">
        <w:rPr>
          <w:rFonts w:ascii="Times New Roman" w:hAnsi="Times New Roman" w:cs="Times New Roman"/>
          <w:sz w:val="24"/>
          <w:szCs w:val="24"/>
        </w:rPr>
        <w:t xml:space="preserve">, т. </w:t>
      </w:r>
      <w:r w:rsidR="001B31CD" w:rsidRPr="0027501A">
        <w:rPr>
          <w:rFonts w:ascii="Times New Roman" w:hAnsi="Times New Roman" w:cs="Times New Roman"/>
          <w:sz w:val="24"/>
          <w:szCs w:val="24"/>
        </w:rPr>
        <w:t>I, с. 557/.</w:t>
      </w:r>
    </w:p>
    <w:p w:rsidR="00BB69AD" w:rsidRPr="00040B67" w:rsidRDefault="008D509F" w:rsidP="00842A3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B1F48" w:rsidRPr="00BB69AD">
        <w:rPr>
          <w:rFonts w:ascii="Times New Roman" w:hAnsi="Times New Roman" w:cs="Times New Roman"/>
          <w:sz w:val="24"/>
          <w:szCs w:val="24"/>
        </w:rPr>
        <w:t xml:space="preserve">Елена Петровна, говоря о Логосе, покоящемся во время </w:t>
      </w:r>
      <w:proofErr w:type="spellStart"/>
      <w:r w:rsidR="00DB1F48" w:rsidRPr="00BB69AD">
        <w:rPr>
          <w:rFonts w:ascii="Times New Roman" w:hAnsi="Times New Roman" w:cs="Times New Roman"/>
          <w:sz w:val="24"/>
          <w:szCs w:val="24"/>
        </w:rPr>
        <w:t>Пралайи</w:t>
      </w:r>
      <w:proofErr w:type="spellEnd"/>
      <w:r w:rsidR="00DB1F48" w:rsidRPr="00BB69AD">
        <w:rPr>
          <w:rFonts w:ascii="Times New Roman" w:hAnsi="Times New Roman" w:cs="Times New Roman"/>
          <w:sz w:val="24"/>
          <w:szCs w:val="24"/>
        </w:rPr>
        <w:t xml:space="preserve"> в лоне </w:t>
      </w:r>
      <w:proofErr w:type="spellStart"/>
      <w:r w:rsidR="00DB1F48" w:rsidRPr="00BB69AD">
        <w:rPr>
          <w:rFonts w:ascii="Times New Roman" w:hAnsi="Times New Roman" w:cs="Times New Roman"/>
          <w:sz w:val="24"/>
          <w:szCs w:val="24"/>
        </w:rPr>
        <w:t>Парабрамана</w:t>
      </w:r>
      <w:proofErr w:type="spellEnd"/>
      <w:r w:rsidR="00B86915" w:rsidRPr="00BB69AD">
        <w:rPr>
          <w:rFonts w:ascii="Times New Roman" w:hAnsi="Times New Roman" w:cs="Times New Roman"/>
          <w:sz w:val="24"/>
          <w:szCs w:val="24"/>
        </w:rPr>
        <w:t>,</w:t>
      </w:r>
      <w:r w:rsidR="00062BC3" w:rsidRPr="00BB69AD">
        <w:rPr>
          <w:rFonts w:ascii="Times New Roman" w:hAnsi="Times New Roman" w:cs="Times New Roman"/>
          <w:sz w:val="24"/>
          <w:szCs w:val="24"/>
        </w:rPr>
        <w:t xml:space="preserve"> </w:t>
      </w:r>
      <w:r w:rsidR="00272036">
        <w:rPr>
          <w:rFonts w:ascii="Times New Roman" w:hAnsi="Times New Roman" w:cs="Times New Roman"/>
          <w:sz w:val="24"/>
          <w:szCs w:val="24"/>
        </w:rPr>
        <w:t xml:space="preserve">указывает, что Логос </w:t>
      </w:r>
      <w:r w:rsidR="00BB69AD" w:rsidRPr="008D509F">
        <w:rPr>
          <w:rFonts w:ascii="Times New Roman" w:hAnsi="Times New Roman" w:cs="Times New Roman"/>
          <w:sz w:val="24"/>
          <w:szCs w:val="24"/>
        </w:rPr>
        <w:t xml:space="preserve">«не может познать </w:t>
      </w:r>
      <w:proofErr w:type="spellStart"/>
      <w:r w:rsidR="00BB69AD" w:rsidRPr="008D509F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BB69AD" w:rsidRPr="008D509F">
        <w:rPr>
          <w:rFonts w:ascii="Times New Roman" w:hAnsi="Times New Roman" w:cs="Times New Roman"/>
          <w:sz w:val="24"/>
          <w:szCs w:val="24"/>
        </w:rPr>
        <w:t xml:space="preserve"> иначе, как под видом</w:t>
      </w:r>
      <w:r w:rsidR="00BB69AD">
        <w:t xml:space="preserve"> </w:t>
      </w:r>
      <w:proofErr w:type="spellStart"/>
      <w:r w:rsidR="00BB69AD" w:rsidRPr="008D509F">
        <w:rPr>
          <w:rFonts w:ascii="Times New Roman" w:hAnsi="Times New Roman" w:cs="Times New Roman"/>
          <w:color w:val="000000" w:themeColor="text1"/>
          <w:sz w:val="24"/>
          <w:szCs w:val="24"/>
        </w:rPr>
        <w:t>Мулапракрити</w:t>
      </w:r>
      <w:proofErr w:type="spellEnd"/>
      <w:r w:rsidR="00BB69AD" w:rsidRPr="008D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последняя, будучи Космическим Покровом, являющимся «мощным распространением Космической Материи», является, таким образом, лишь органом в Космическом Творчестве, через который излучаются Энергии и Мудрость</w:t>
      </w:r>
      <w:r w:rsidR="00C638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69AD" w:rsidRPr="008D50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B69AD" w:rsidRPr="008D509F">
        <w:rPr>
          <w:rFonts w:ascii="Times New Roman" w:hAnsi="Times New Roman" w:cs="Times New Roman"/>
          <w:color w:val="000000" w:themeColor="text1"/>
          <w:sz w:val="24"/>
          <w:szCs w:val="24"/>
        </w:rPr>
        <w:t>Парабрамана</w:t>
      </w:r>
      <w:proofErr w:type="spellEnd"/>
      <w:r w:rsidR="00BB69AD" w:rsidRPr="008D509F">
        <w:rPr>
          <w:rFonts w:ascii="Times New Roman" w:hAnsi="Times New Roman" w:cs="Times New Roman"/>
          <w:color w:val="000000" w:themeColor="text1"/>
          <w:sz w:val="24"/>
          <w:szCs w:val="24"/>
        </w:rPr>
        <w:t>, так же неведомого Логосу, как Он неведом</w:t>
      </w:r>
      <w:r w:rsidR="00BB69AD" w:rsidRPr="008D509F">
        <w:rPr>
          <w:color w:val="000000" w:themeColor="text1"/>
        </w:rPr>
        <w:t xml:space="preserve"> </w:t>
      </w:r>
      <w:r w:rsidR="00BB69AD">
        <w:t>и нам</w:t>
      </w:r>
      <w:proofErr w:type="gramStart"/>
      <w:r w:rsidR="00BB69AD">
        <w:t xml:space="preserve"> /</w:t>
      </w:r>
      <w:r w:rsidR="00040B67" w:rsidRPr="00040B67">
        <w:rPr>
          <w:rFonts w:ascii="Times New Roman" w:hAnsi="Times New Roman" w:cs="Times New Roman"/>
        </w:rPr>
        <w:t>Т</w:t>
      </w:r>
      <w:proofErr w:type="gramEnd"/>
      <w:r w:rsidR="00040B67" w:rsidRPr="00040B67">
        <w:rPr>
          <w:rFonts w:ascii="Times New Roman" w:hAnsi="Times New Roman" w:cs="Times New Roman"/>
        </w:rPr>
        <w:t>ам же</w:t>
      </w:r>
      <w:r w:rsidR="00AF1430" w:rsidRPr="00040B67">
        <w:rPr>
          <w:rFonts w:ascii="Times New Roman" w:hAnsi="Times New Roman" w:cs="Times New Roman"/>
        </w:rPr>
        <w:t xml:space="preserve">, т. </w:t>
      </w:r>
      <w:r w:rsidR="00BB69AD" w:rsidRPr="00040B67">
        <w:rPr>
          <w:rFonts w:ascii="Times New Roman" w:hAnsi="Times New Roman" w:cs="Times New Roman"/>
        </w:rPr>
        <w:t>I, с. 553/.</w:t>
      </w:r>
    </w:p>
    <w:p w:rsidR="00BB1F6D" w:rsidRPr="00035EEF" w:rsidRDefault="00683B0B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EEF">
        <w:rPr>
          <w:rFonts w:ascii="Times New Roman" w:hAnsi="Times New Roman" w:cs="Times New Roman"/>
          <w:sz w:val="24"/>
          <w:szCs w:val="24"/>
        </w:rPr>
        <w:t xml:space="preserve">    Автор статьи почему-то вывел из обсуждаемого вопроса такое понятие, как «Дух», </w:t>
      </w:r>
      <w:r w:rsidR="00BC069D">
        <w:rPr>
          <w:rFonts w:ascii="Times New Roman" w:hAnsi="Times New Roman" w:cs="Times New Roman"/>
          <w:sz w:val="24"/>
          <w:szCs w:val="24"/>
        </w:rPr>
        <w:t xml:space="preserve">       чистый </w:t>
      </w:r>
      <w:r w:rsidRPr="00035EEF">
        <w:rPr>
          <w:rFonts w:ascii="Times New Roman" w:hAnsi="Times New Roman" w:cs="Times New Roman"/>
          <w:sz w:val="24"/>
          <w:szCs w:val="24"/>
        </w:rPr>
        <w:t>«</w:t>
      </w:r>
      <w:r w:rsidR="00F514C3" w:rsidRPr="00035EEF">
        <w:rPr>
          <w:rFonts w:ascii="Times New Roman" w:hAnsi="Times New Roman" w:cs="Times New Roman"/>
          <w:sz w:val="24"/>
          <w:szCs w:val="24"/>
        </w:rPr>
        <w:t>Дух», что сильно осложнило понимание общей конструкции взглядов по данной теме.</w:t>
      </w:r>
      <w:r w:rsidR="00035EEF">
        <w:rPr>
          <w:rFonts w:ascii="Times New Roman" w:hAnsi="Times New Roman" w:cs="Times New Roman"/>
          <w:sz w:val="24"/>
          <w:szCs w:val="24"/>
        </w:rPr>
        <w:t xml:space="preserve"> </w:t>
      </w:r>
      <w:r w:rsidR="003C7FAB" w:rsidRPr="00035EEF">
        <w:rPr>
          <w:rFonts w:ascii="Times New Roman" w:hAnsi="Times New Roman" w:cs="Times New Roman"/>
          <w:sz w:val="24"/>
          <w:szCs w:val="24"/>
        </w:rPr>
        <w:t>В моем представлении при</w:t>
      </w:r>
      <w:r w:rsidR="00250DEC" w:rsidRPr="00035EEF">
        <w:rPr>
          <w:rFonts w:ascii="Times New Roman" w:hAnsi="Times New Roman" w:cs="Times New Roman"/>
          <w:sz w:val="24"/>
          <w:szCs w:val="24"/>
        </w:rPr>
        <w:t xml:space="preserve"> рассмотрени</w:t>
      </w:r>
      <w:r w:rsidR="003C7FAB" w:rsidRPr="00035EEF">
        <w:rPr>
          <w:rFonts w:ascii="Times New Roman" w:hAnsi="Times New Roman" w:cs="Times New Roman"/>
          <w:sz w:val="24"/>
          <w:szCs w:val="24"/>
        </w:rPr>
        <w:t>и</w:t>
      </w:r>
      <w:r w:rsidR="00250DEC" w:rsidRPr="00035EEF">
        <w:rPr>
          <w:rFonts w:ascii="Times New Roman" w:hAnsi="Times New Roman" w:cs="Times New Roman"/>
          <w:sz w:val="24"/>
          <w:szCs w:val="24"/>
        </w:rPr>
        <w:t xml:space="preserve"> этого вопроса, </w:t>
      </w:r>
      <w:r w:rsidR="003406E0" w:rsidRPr="00035EEF">
        <w:rPr>
          <w:rFonts w:ascii="Times New Roman" w:hAnsi="Times New Roman" w:cs="Times New Roman"/>
          <w:sz w:val="24"/>
          <w:szCs w:val="24"/>
        </w:rPr>
        <w:t>мы должны оперировать</w:t>
      </w:r>
      <w:r w:rsidR="00D762C6" w:rsidRPr="00035EEF">
        <w:rPr>
          <w:rFonts w:ascii="Times New Roman" w:hAnsi="Times New Roman" w:cs="Times New Roman"/>
          <w:sz w:val="24"/>
          <w:szCs w:val="24"/>
        </w:rPr>
        <w:t xml:space="preserve"> понятиями, лежащими в основе «Тайной Доктрины»</w:t>
      </w:r>
      <w:r w:rsidR="00BB1F6D" w:rsidRPr="00035EEF">
        <w:rPr>
          <w:rFonts w:ascii="Times New Roman" w:hAnsi="Times New Roman" w:cs="Times New Roman"/>
          <w:sz w:val="24"/>
          <w:szCs w:val="24"/>
        </w:rPr>
        <w:t>, такими</w:t>
      </w:r>
      <w:r w:rsidR="00040B67">
        <w:rPr>
          <w:rFonts w:ascii="Times New Roman" w:hAnsi="Times New Roman" w:cs="Times New Roman"/>
          <w:sz w:val="24"/>
          <w:szCs w:val="24"/>
        </w:rPr>
        <w:t xml:space="preserve"> </w:t>
      </w:r>
      <w:r w:rsidR="00BB1F6D" w:rsidRPr="00035EEF">
        <w:rPr>
          <w:rFonts w:ascii="Times New Roman" w:hAnsi="Times New Roman" w:cs="Times New Roman"/>
          <w:sz w:val="24"/>
          <w:szCs w:val="24"/>
        </w:rPr>
        <w:t xml:space="preserve"> как: </w:t>
      </w:r>
    </w:p>
    <w:p w:rsidR="006C4832" w:rsidRPr="00035EEF" w:rsidRDefault="006C4832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EEF">
        <w:rPr>
          <w:rFonts w:ascii="Times New Roman" w:hAnsi="Times New Roman" w:cs="Times New Roman"/>
          <w:sz w:val="24"/>
          <w:szCs w:val="24"/>
        </w:rPr>
        <w:t>-- Абсолют /</w:t>
      </w:r>
      <w:proofErr w:type="spellStart"/>
      <w:r w:rsidRPr="00035EEF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Pr="00035EEF">
        <w:rPr>
          <w:rFonts w:ascii="Times New Roman" w:hAnsi="Times New Roman" w:cs="Times New Roman"/>
          <w:sz w:val="24"/>
          <w:szCs w:val="24"/>
        </w:rPr>
        <w:t>/</w:t>
      </w:r>
    </w:p>
    <w:p w:rsidR="00D73A81" w:rsidRPr="00035EEF" w:rsidRDefault="006C4832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EEF">
        <w:rPr>
          <w:rFonts w:ascii="Times New Roman" w:hAnsi="Times New Roman" w:cs="Times New Roman"/>
          <w:sz w:val="24"/>
          <w:szCs w:val="24"/>
        </w:rPr>
        <w:t xml:space="preserve">-- </w:t>
      </w:r>
      <w:r w:rsidR="00517FE8" w:rsidRPr="00035EEF">
        <w:rPr>
          <w:rFonts w:ascii="Times New Roman" w:hAnsi="Times New Roman" w:cs="Times New Roman"/>
          <w:sz w:val="24"/>
          <w:szCs w:val="24"/>
        </w:rPr>
        <w:t xml:space="preserve">Чистый </w:t>
      </w:r>
      <w:r w:rsidR="00D73A81" w:rsidRPr="00035EEF">
        <w:rPr>
          <w:rFonts w:ascii="Times New Roman" w:hAnsi="Times New Roman" w:cs="Times New Roman"/>
          <w:sz w:val="24"/>
          <w:szCs w:val="24"/>
        </w:rPr>
        <w:t>Дух /</w:t>
      </w:r>
      <w:proofErr w:type="spellStart"/>
      <w:r w:rsidR="00D73A81" w:rsidRPr="00035EEF">
        <w:rPr>
          <w:rFonts w:ascii="Times New Roman" w:hAnsi="Times New Roman" w:cs="Times New Roman"/>
          <w:sz w:val="24"/>
          <w:szCs w:val="24"/>
        </w:rPr>
        <w:t>Парабраман</w:t>
      </w:r>
      <w:proofErr w:type="spellEnd"/>
      <w:r w:rsidR="00D73A81" w:rsidRPr="00035EEF">
        <w:rPr>
          <w:rFonts w:ascii="Times New Roman" w:hAnsi="Times New Roman" w:cs="Times New Roman"/>
          <w:sz w:val="24"/>
          <w:szCs w:val="24"/>
        </w:rPr>
        <w:t xml:space="preserve">/ </w:t>
      </w:r>
      <w:r w:rsidR="003406E0" w:rsidRPr="00035EEF">
        <w:rPr>
          <w:rFonts w:ascii="Times New Roman" w:hAnsi="Times New Roman" w:cs="Times New Roman"/>
          <w:sz w:val="24"/>
          <w:szCs w:val="24"/>
        </w:rPr>
        <w:t>-</w:t>
      </w:r>
      <w:r w:rsidR="00D73A81" w:rsidRPr="00035EEF">
        <w:rPr>
          <w:rFonts w:ascii="Times New Roman" w:hAnsi="Times New Roman" w:cs="Times New Roman"/>
          <w:sz w:val="24"/>
          <w:szCs w:val="24"/>
        </w:rPr>
        <w:t xml:space="preserve"> </w:t>
      </w:r>
      <w:r w:rsidR="003406E0" w:rsidRPr="0003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3A81" w:rsidRPr="00035EEF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D73A81" w:rsidRPr="0003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A81" w:rsidRPr="00035EEF" w:rsidRDefault="00D73A81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EEF">
        <w:rPr>
          <w:rFonts w:ascii="Times New Roman" w:hAnsi="Times New Roman" w:cs="Times New Roman"/>
          <w:sz w:val="24"/>
          <w:szCs w:val="24"/>
        </w:rPr>
        <w:t xml:space="preserve">-- </w:t>
      </w:r>
      <w:proofErr w:type="spellStart"/>
      <w:r w:rsidR="00150A1E" w:rsidRPr="00035EEF">
        <w:rPr>
          <w:rFonts w:ascii="Times New Roman" w:hAnsi="Times New Roman" w:cs="Times New Roman"/>
          <w:sz w:val="24"/>
          <w:szCs w:val="24"/>
        </w:rPr>
        <w:t>Пуруша</w:t>
      </w:r>
      <w:proofErr w:type="spellEnd"/>
      <w:r w:rsidR="00150A1E" w:rsidRPr="00035EE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0A1E" w:rsidRPr="00035EEF">
        <w:rPr>
          <w:rFonts w:ascii="Times New Roman" w:hAnsi="Times New Roman" w:cs="Times New Roman"/>
          <w:sz w:val="24"/>
          <w:szCs w:val="24"/>
        </w:rPr>
        <w:t>Пракрити</w:t>
      </w:r>
      <w:proofErr w:type="spellEnd"/>
      <w:r w:rsidR="00150A1E" w:rsidRPr="00035EEF">
        <w:rPr>
          <w:rFonts w:ascii="Times New Roman" w:hAnsi="Times New Roman" w:cs="Times New Roman"/>
          <w:sz w:val="24"/>
          <w:szCs w:val="24"/>
        </w:rPr>
        <w:t xml:space="preserve">  и т.д.</w:t>
      </w:r>
    </w:p>
    <w:p w:rsidR="00D315FE" w:rsidRPr="00035EEF" w:rsidRDefault="00D315FE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15FE" w:rsidRDefault="00D315FE" w:rsidP="00842A32">
      <w:pPr>
        <w:spacing w:after="0"/>
        <w:jc w:val="both"/>
      </w:pPr>
    </w:p>
    <w:p w:rsidR="008B597D" w:rsidRDefault="008B597D" w:rsidP="00842A32">
      <w:pPr>
        <w:spacing w:after="0"/>
        <w:jc w:val="both"/>
      </w:pPr>
    </w:p>
    <w:p w:rsidR="00B20633" w:rsidRDefault="00B20633" w:rsidP="00842A32">
      <w:pPr>
        <w:spacing w:after="0"/>
        <w:jc w:val="both"/>
      </w:pPr>
    </w:p>
    <w:p w:rsidR="0099055F" w:rsidRPr="00B20633" w:rsidRDefault="0099055F" w:rsidP="00842A32">
      <w:pPr>
        <w:jc w:val="both"/>
        <w:rPr>
          <w:rFonts w:ascii="Times New Roman" w:hAnsi="Times New Roman" w:cs="Times New Roman"/>
        </w:rPr>
      </w:pPr>
      <w:r w:rsidRPr="00B20633">
        <w:rPr>
          <w:rFonts w:ascii="Times New Roman" w:hAnsi="Times New Roman" w:cs="Times New Roman"/>
        </w:rPr>
        <w:t xml:space="preserve">                                                                    - 2 -</w:t>
      </w:r>
    </w:p>
    <w:p w:rsidR="00604213" w:rsidRDefault="002A48D7" w:rsidP="00842A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4213" w:rsidRPr="0039531A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всего лишь один «Дух» – </w:t>
      </w:r>
      <w:proofErr w:type="spellStart"/>
      <w:r w:rsidR="00604213" w:rsidRPr="0039531A">
        <w:rPr>
          <w:rFonts w:ascii="Times New Roman" w:hAnsi="Times New Roman" w:cs="Times New Roman"/>
          <w:color w:val="000000"/>
          <w:sz w:val="24"/>
          <w:szCs w:val="24"/>
        </w:rPr>
        <w:t>Па</w:t>
      </w:r>
      <w:r w:rsidR="00604213" w:rsidRPr="0039531A">
        <w:rPr>
          <w:rFonts w:ascii="Times New Roman" w:hAnsi="Times New Roman" w:cs="Times New Roman"/>
          <w:color w:val="000000"/>
          <w:sz w:val="24"/>
          <w:szCs w:val="24"/>
        </w:rPr>
        <w:softHyphen/>
        <w:t>рабрахма</w:t>
      </w:r>
      <w:proofErr w:type="spellEnd"/>
      <w:r w:rsidR="00604213" w:rsidRPr="0039531A">
        <w:rPr>
          <w:rFonts w:ascii="Times New Roman" w:hAnsi="Times New Roman" w:cs="Times New Roman"/>
          <w:color w:val="000000"/>
          <w:sz w:val="24"/>
          <w:szCs w:val="24"/>
        </w:rPr>
        <w:t>, или, как его предпочитают некото</w:t>
      </w:r>
      <w:r w:rsidR="00604213" w:rsidRPr="0039531A">
        <w:rPr>
          <w:rFonts w:ascii="Times New Roman" w:hAnsi="Times New Roman" w:cs="Times New Roman"/>
          <w:color w:val="000000"/>
          <w:sz w:val="24"/>
          <w:szCs w:val="24"/>
        </w:rPr>
        <w:softHyphen/>
        <w:t>рые называть, Вечный Принцип /Блаватская Е.П. Практический оккультизм, с. 21, 31/.</w:t>
      </w:r>
    </w:p>
    <w:p w:rsidR="00604213" w:rsidRPr="00A74736" w:rsidRDefault="002A48D7" w:rsidP="00842A32">
      <w:pPr>
        <w:pStyle w:val="P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</w:t>
      </w:r>
      <w:r w:rsidR="00604213" w:rsidRPr="00A74736">
        <w:rPr>
          <w:rFonts w:ascii="Times New Roman" w:hAnsi="Times New Roman" w:cs="Times New Roman"/>
          <w:color w:val="000000"/>
        </w:rPr>
        <w:t>Дух /в смысле Абсолюта, и, таким об</w:t>
      </w:r>
      <w:r w:rsidR="00604213" w:rsidRPr="00A74736">
        <w:rPr>
          <w:rFonts w:ascii="Times New Roman" w:hAnsi="Times New Roman" w:cs="Times New Roman"/>
          <w:color w:val="000000"/>
        </w:rPr>
        <w:softHyphen/>
        <w:t>разом, неделимого</w:t>
      </w:r>
      <w:proofErr w:type="gramStart"/>
      <w:r w:rsidR="00604213" w:rsidRPr="00A74736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="00604213" w:rsidRPr="00A74736">
        <w:rPr>
          <w:rFonts w:ascii="Times New Roman" w:hAnsi="Times New Roman" w:cs="Times New Roman"/>
          <w:color w:val="000000"/>
        </w:rPr>
        <w:t xml:space="preserve">сего/ есть </w:t>
      </w:r>
      <w:proofErr w:type="spellStart"/>
      <w:r w:rsidR="00604213" w:rsidRPr="00A74736">
        <w:rPr>
          <w:rFonts w:ascii="Times New Roman" w:hAnsi="Times New Roman" w:cs="Times New Roman"/>
          <w:color w:val="000000"/>
        </w:rPr>
        <w:t>Атма</w:t>
      </w:r>
      <w:proofErr w:type="spellEnd"/>
      <w:r w:rsidR="00604213" w:rsidRPr="00A74736">
        <w:rPr>
          <w:rFonts w:ascii="Times New Roman" w:hAnsi="Times New Roman" w:cs="Times New Roman"/>
          <w:color w:val="000000"/>
        </w:rPr>
        <w:t>. Так как его нельзя ни поместить где-либо, ни обусло</w:t>
      </w:r>
      <w:r w:rsidR="00604213" w:rsidRPr="00A74736">
        <w:rPr>
          <w:rFonts w:ascii="Times New Roman" w:hAnsi="Times New Roman" w:cs="Times New Roman"/>
          <w:color w:val="000000"/>
        </w:rPr>
        <w:softHyphen/>
        <w:t xml:space="preserve">вить чем-то в рамках философии, потому что он является </w:t>
      </w:r>
      <w:r w:rsidR="00604213">
        <w:rPr>
          <w:rFonts w:ascii="Times New Roman" w:hAnsi="Times New Roman" w:cs="Times New Roman"/>
          <w:color w:val="000000"/>
        </w:rPr>
        <w:t>просто тем, что</w:t>
      </w:r>
      <w:proofErr w:type="gramStart"/>
      <w:r w:rsidR="00604213">
        <w:rPr>
          <w:rFonts w:ascii="Times New Roman" w:hAnsi="Times New Roman" w:cs="Times New Roman"/>
          <w:color w:val="000000"/>
        </w:rPr>
        <w:t xml:space="preserve"> Е</w:t>
      </w:r>
      <w:proofErr w:type="gramEnd"/>
      <w:r w:rsidR="00604213">
        <w:rPr>
          <w:rFonts w:ascii="Times New Roman" w:hAnsi="Times New Roman" w:cs="Times New Roman"/>
          <w:color w:val="000000"/>
        </w:rPr>
        <w:t xml:space="preserve">сть в Вечности… </w:t>
      </w:r>
      <w:r w:rsidR="00604213" w:rsidRPr="00A74736">
        <w:rPr>
          <w:rFonts w:ascii="Times New Roman" w:hAnsi="Times New Roman" w:cs="Times New Roman"/>
          <w:color w:val="000000"/>
        </w:rPr>
        <w:t>/Там же, с. 272/.</w:t>
      </w:r>
    </w:p>
    <w:p w:rsidR="00604213" w:rsidRDefault="002A48D7" w:rsidP="00842A3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t>Доктрина говорит о наличии Универ</w:t>
      </w:r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softHyphen/>
        <w:t>сальной Жизни /или движения/, внутри ко</w:t>
      </w:r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softHyphen/>
        <w:t>торой пребывает все, и вне которой не может быть ничего. Это – чистый Дух. Его проявле</w:t>
      </w:r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softHyphen/>
        <w:t>нием является космическая первичная Мате</w:t>
      </w:r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softHyphen/>
        <w:t>рия, существующая одновременно с ним</w:t>
      </w:r>
      <w:proofErr w:type="gramStart"/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t xml:space="preserve"> /Т</w:t>
      </w:r>
      <w:proofErr w:type="gramEnd"/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t xml:space="preserve">ам же, с. </w:t>
      </w:r>
      <w:r w:rsidR="006F0B6A">
        <w:rPr>
          <w:rFonts w:ascii="Times New Roman" w:hAnsi="Times New Roman" w:cs="Times New Roman"/>
          <w:color w:val="000000"/>
          <w:sz w:val="24"/>
          <w:szCs w:val="24"/>
        </w:rPr>
        <w:t>427-</w:t>
      </w:r>
      <w:r w:rsidR="00604213" w:rsidRPr="00E8271F">
        <w:rPr>
          <w:rFonts w:ascii="Times New Roman" w:hAnsi="Times New Roman" w:cs="Times New Roman"/>
          <w:color w:val="000000"/>
          <w:sz w:val="24"/>
          <w:szCs w:val="24"/>
        </w:rPr>
        <w:t>428/.</w:t>
      </w:r>
    </w:p>
    <w:p w:rsidR="002209F0" w:rsidRPr="0032570F" w:rsidRDefault="00B10BD7" w:rsidP="00842A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09F0" w:rsidRPr="0032570F">
        <w:rPr>
          <w:rFonts w:ascii="Times New Roman" w:hAnsi="Times New Roman" w:cs="Times New Roman"/>
          <w:sz w:val="24"/>
          <w:szCs w:val="24"/>
        </w:rPr>
        <w:t xml:space="preserve">«… </w:t>
      </w:r>
      <w:proofErr w:type="spellStart"/>
      <w:r w:rsidR="002209F0" w:rsidRPr="0032570F">
        <w:rPr>
          <w:rFonts w:ascii="Times New Roman" w:hAnsi="Times New Roman" w:cs="Times New Roman"/>
          <w:sz w:val="24"/>
          <w:szCs w:val="24"/>
        </w:rPr>
        <w:t>Акаша</w:t>
      </w:r>
      <w:proofErr w:type="spellEnd"/>
      <w:r w:rsidR="002209F0" w:rsidRPr="0032570F">
        <w:rPr>
          <w:rFonts w:ascii="Times New Roman" w:hAnsi="Times New Roman" w:cs="Times New Roman"/>
          <w:sz w:val="24"/>
          <w:szCs w:val="24"/>
        </w:rPr>
        <w:t xml:space="preserve">, имеющая двоякую природу, исходит из так называемого </w:t>
      </w:r>
      <w:proofErr w:type="spellStart"/>
      <w:r w:rsidR="002209F0" w:rsidRPr="0032570F">
        <w:rPr>
          <w:rFonts w:ascii="Times New Roman" w:hAnsi="Times New Roman" w:cs="Times New Roman"/>
          <w:sz w:val="24"/>
          <w:szCs w:val="24"/>
        </w:rPr>
        <w:t>недиффере</w:t>
      </w:r>
      <w:proofErr w:type="gramStart"/>
      <w:r w:rsidR="002209F0" w:rsidRPr="0032570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629A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629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9F0" w:rsidRPr="0032570F">
        <w:rPr>
          <w:rFonts w:ascii="Times New Roman" w:hAnsi="Times New Roman" w:cs="Times New Roman"/>
          <w:sz w:val="24"/>
          <w:szCs w:val="24"/>
        </w:rPr>
        <w:t>цированного</w:t>
      </w:r>
      <w:proofErr w:type="spellEnd"/>
      <w:r w:rsidR="002209F0" w:rsidRPr="0032570F">
        <w:rPr>
          <w:rFonts w:ascii="Times New Roman" w:hAnsi="Times New Roman" w:cs="Times New Roman"/>
          <w:sz w:val="24"/>
          <w:szCs w:val="24"/>
        </w:rPr>
        <w:t xml:space="preserve"> Хаоса; последний, будучи первичным аспектом </w:t>
      </w:r>
      <w:proofErr w:type="spellStart"/>
      <w:r w:rsidR="002209F0" w:rsidRPr="0032570F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2209F0" w:rsidRPr="0032570F">
        <w:rPr>
          <w:rFonts w:ascii="Times New Roman" w:hAnsi="Times New Roman" w:cs="Times New Roman"/>
          <w:sz w:val="24"/>
          <w:szCs w:val="24"/>
        </w:rPr>
        <w:t xml:space="preserve">, Основной Материи, и первой абстрактной Идеей, которую можно представить себе о </w:t>
      </w:r>
      <w:proofErr w:type="spellStart"/>
      <w:r w:rsidR="002209F0" w:rsidRPr="0032570F">
        <w:rPr>
          <w:rFonts w:ascii="Times New Roman" w:hAnsi="Times New Roman" w:cs="Times New Roman"/>
          <w:sz w:val="24"/>
          <w:szCs w:val="24"/>
        </w:rPr>
        <w:t>Парабрамане</w:t>
      </w:r>
      <w:proofErr w:type="spellEnd"/>
      <w:r w:rsidR="006F0B6A">
        <w:rPr>
          <w:rFonts w:ascii="Times New Roman" w:hAnsi="Times New Roman" w:cs="Times New Roman"/>
          <w:sz w:val="24"/>
          <w:szCs w:val="24"/>
        </w:rPr>
        <w:t>»</w:t>
      </w:r>
      <w:r w:rsidR="002209F0" w:rsidRPr="0032570F">
        <w:rPr>
          <w:rFonts w:ascii="Times New Roman" w:hAnsi="Times New Roman" w:cs="Times New Roman"/>
          <w:sz w:val="24"/>
          <w:szCs w:val="24"/>
        </w:rPr>
        <w:t xml:space="preserve"> /</w:t>
      </w:r>
      <w:r w:rsidR="001629A9">
        <w:rPr>
          <w:rFonts w:ascii="Times New Roman" w:hAnsi="Times New Roman" w:cs="Times New Roman"/>
          <w:sz w:val="24"/>
          <w:szCs w:val="24"/>
        </w:rPr>
        <w:t xml:space="preserve">Е.П. Блаватская. </w:t>
      </w:r>
      <w:r w:rsidR="002209F0" w:rsidRPr="0032570F">
        <w:rPr>
          <w:rFonts w:ascii="Times New Roman" w:hAnsi="Times New Roman" w:cs="Times New Roman"/>
          <w:sz w:val="24"/>
          <w:szCs w:val="24"/>
        </w:rPr>
        <w:t>Т</w:t>
      </w:r>
      <w:r w:rsidR="00AE1740">
        <w:rPr>
          <w:rFonts w:ascii="Times New Roman" w:hAnsi="Times New Roman" w:cs="Times New Roman"/>
          <w:sz w:val="24"/>
          <w:szCs w:val="24"/>
        </w:rPr>
        <w:t xml:space="preserve">айная </w:t>
      </w:r>
      <w:r w:rsidR="002209F0" w:rsidRPr="0032570F">
        <w:rPr>
          <w:rFonts w:ascii="Times New Roman" w:hAnsi="Times New Roman" w:cs="Times New Roman"/>
          <w:sz w:val="24"/>
          <w:szCs w:val="24"/>
        </w:rPr>
        <w:t>Д</w:t>
      </w:r>
      <w:r w:rsidR="00AE1740">
        <w:rPr>
          <w:rFonts w:ascii="Times New Roman" w:hAnsi="Times New Roman" w:cs="Times New Roman"/>
          <w:sz w:val="24"/>
          <w:szCs w:val="24"/>
        </w:rPr>
        <w:t>октрина</w:t>
      </w:r>
      <w:r w:rsidR="002209F0" w:rsidRPr="0032570F">
        <w:rPr>
          <w:rFonts w:ascii="Times New Roman" w:hAnsi="Times New Roman" w:cs="Times New Roman"/>
          <w:sz w:val="24"/>
          <w:szCs w:val="24"/>
        </w:rPr>
        <w:t>, т. I, с. 690/.</w:t>
      </w:r>
    </w:p>
    <w:p w:rsidR="002A113E" w:rsidRDefault="002A113E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</w:t>
      </w:r>
      <w:r w:rsidR="00AA2194">
        <w:rPr>
          <w:rFonts w:ascii="Times New Roman" w:hAnsi="Times New Roman" w:cs="Times New Roman"/>
          <w:sz w:val="24"/>
          <w:szCs w:val="24"/>
        </w:rPr>
        <w:t xml:space="preserve"> </w:t>
      </w:r>
      <w:r w:rsidR="006954A9">
        <w:rPr>
          <w:rFonts w:ascii="Times New Roman" w:hAnsi="Times New Roman" w:cs="Times New Roman"/>
          <w:sz w:val="24"/>
          <w:szCs w:val="24"/>
        </w:rPr>
        <w:t>п</w:t>
      </w:r>
      <w:r w:rsidR="00AA2194">
        <w:rPr>
          <w:rFonts w:ascii="Times New Roman" w:hAnsi="Times New Roman" w:cs="Times New Roman"/>
          <w:sz w:val="24"/>
          <w:szCs w:val="24"/>
        </w:rPr>
        <w:t>роблематично, как мне представляется,</w:t>
      </w:r>
      <w:r w:rsidR="00494331">
        <w:rPr>
          <w:rFonts w:ascii="Times New Roman" w:hAnsi="Times New Roman" w:cs="Times New Roman"/>
          <w:sz w:val="24"/>
          <w:szCs w:val="24"/>
        </w:rPr>
        <w:t xml:space="preserve"> утверждать, что </w:t>
      </w:r>
      <w:r w:rsidR="00C76DA8">
        <w:rPr>
          <w:rFonts w:ascii="Times New Roman" w:hAnsi="Times New Roman" w:cs="Times New Roman"/>
          <w:sz w:val="24"/>
          <w:szCs w:val="24"/>
        </w:rPr>
        <w:t xml:space="preserve">Елена Петровна при написании «Тайной Доктрины» </w:t>
      </w:r>
      <w:r w:rsidR="007462A9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C76DA8">
        <w:rPr>
          <w:rFonts w:ascii="Times New Roman" w:hAnsi="Times New Roman" w:cs="Times New Roman"/>
          <w:sz w:val="24"/>
          <w:szCs w:val="24"/>
        </w:rPr>
        <w:t>копировала</w:t>
      </w:r>
      <w:r w:rsidR="007462A9">
        <w:rPr>
          <w:rFonts w:ascii="Times New Roman" w:hAnsi="Times New Roman" w:cs="Times New Roman"/>
          <w:sz w:val="24"/>
          <w:szCs w:val="24"/>
        </w:rPr>
        <w:t xml:space="preserve"> какие-то фрагменты древних учений, закладывая на этой базе основы теософии.</w:t>
      </w:r>
      <w:r w:rsidR="006712F6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E90CED">
        <w:rPr>
          <w:rFonts w:ascii="Times New Roman" w:hAnsi="Times New Roman" w:cs="Times New Roman"/>
          <w:sz w:val="24"/>
          <w:szCs w:val="24"/>
        </w:rPr>
        <w:t xml:space="preserve"> цитирует некоторые Письма </w:t>
      </w:r>
      <w:proofErr w:type="spellStart"/>
      <w:r w:rsidR="00E90CED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="00E90CED">
        <w:rPr>
          <w:rFonts w:ascii="Times New Roman" w:hAnsi="Times New Roman" w:cs="Times New Roman"/>
          <w:sz w:val="24"/>
          <w:szCs w:val="24"/>
        </w:rPr>
        <w:t xml:space="preserve"> для подтверждения своих утверждений</w:t>
      </w:r>
      <w:r w:rsidR="000A27FF">
        <w:rPr>
          <w:rFonts w:ascii="Times New Roman" w:hAnsi="Times New Roman" w:cs="Times New Roman"/>
          <w:sz w:val="24"/>
          <w:szCs w:val="24"/>
        </w:rPr>
        <w:t>, но  роль</w:t>
      </w:r>
      <w:r w:rsidR="00B75D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5D9C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="004F29A3">
        <w:rPr>
          <w:rFonts w:ascii="Times New Roman" w:hAnsi="Times New Roman" w:cs="Times New Roman"/>
          <w:sz w:val="24"/>
          <w:szCs w:val="24"/>
        </w:rPr>
        <w:t xml:space="preserve"> в трансляции Учения Древней Мудрости</w:t>
      </w:r>
      <w:r w:rsidR="0013514E">
        <w:rPr>
          <w:rFonts w:ascii="Times New Roman" w:hAnsi="Times New Roman" w:cs="Times New Roman"/>
          <w:sz w:val="24"/>
          <w:szCs w:val="24"/>
        </w:rPr>
        <w:t xml:space="preserve"> через Е.П. Блаватскую</w:t>
      </w:r>
      <w:r w:rsidR="004F29A3">
        <w:rPr>
          <w:rFonts w:ascii="Times New Roman" w:hAnsi="Times New Roman" w:cs="Times New Roman"/>
          <w:sz w:val="24"/>
          <w:szCs w:val="24"/>
        </w:rPr>
        <w:t>, почему-то обходит стороной.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14E">
        <w:rPr>
          <w:rFonts w:ascii="Times New Roman" w:hAnsi="Times New Roman" w:cs="Times New Roman"/>
          <w:sz w:val="24"/>
          <w:szCs w:val="24"/>
        </w:rPr>
        <w:t>А это многое бы прояснило и сняло кажущиеся противоречия.</w:t>
      </w:r>
      <w:r w:rsidR="006E0A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0A15">
        <w:rPr>
          <w:rFonts w:ascii="Times New Roman" w:hAnsi="Times New Roman" w:cs="Times New Roman"/>
          <w:sz w:val="24"/>
          <w:szCs w:val="24"/>
        </w:rPr>
        <w:t xml:space="preserve">На заявление автора о том, что термин </w:t>
      </w:r>
      <w:proofErr w:type="spellStart"/>
      <w:r w:rsidR="006E0A15">
        <w:rPr>
          <w:rFonts w:ascii="Times New Roman" w:hAnsi="Times New Roman" w:cs="Times New Roman"/>
          <w:sz w:val="24"/>
          <w:szCs w:val="24"/>
        </w:rPr>
        <w:t>Мулапракрити</w:t>
      </w:r>
      <w:proofErr w:type="spellEnd"/>
      <w:r w:rsidR="006E0A15">
        <w:rPr>
          <w:rFonts w:ascii="Times New Roman" w:hAnsi="Times New Roman" w:cs="Times New Roman"/>
          <w:sz w:val="24"/>
          <w:szCs w:val="24"/>
        </w:rPr>
        <w:t xml:space="preserve"> не является</w:t>
      </w:r>
      <w:r w:rsidR="00A05ADF">
        <w:rPr>
          <w:rFonts w:ascii="Times New Roman" w:hAnsi="Times New Roman" w:cs="Times New Roman"/>
          <w:sz w:val="24"/>
          <w:szCs w:val="24"/>
        </w:rPr>
        <w:t xml:space="preserve"> термином </w:t>
      </w:r>
      <w:proofErr w:type="spellStart"/>
      <w:r w:rsidR="00A05ADF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="00A05ADF">
        <w:rPr>
          <w:rFonts w:ascii="Times New Roman" w:hAnsi="Times New Roman" w:cs="Times New Roman"/>
          <w:sz w:val="24"/>
          <w:szCs w:val="24"/>
        </w:rPr>
        <w:t xml:space="preserve"> Веданты</w:t>
      </w:r>
      <w:r w:rsidR="00BC2EC9">
        <w:rPr>
          <w:rFonts w:ascii="Times New Roman" w:hAnsi="Times New Roman" w:cs="Times New Roman"/>
          <w:sz w:val="24"/>
          <w:szCs w:val="24"/>
        </w:rPr>
        <w:t xml:space="preserve">, а является термином </w:t>
      </w:r>
      <w:proofErr w:type="spellStart"/>
      <w:r w:rsidR="00BC2EC9">
        <w:rPr>
          <w:rFonts w:ascii="Times New Roman" w:hAnsi="Times New Roman" w:cs="Times New Roman"/>
          <w:sz w:val="24"/>
          <w:szCs w:val="24"/>
        </w:rPr>
        <w:t>Санкхьи</w:t>
      </w:r>
      <w:proofErr w:type="spellEnd"/>
      <w:r w:rsidR="00BC2EC9">
        <w:rPr>
          <w:rFonts w:ascii="Times New Roman" w:hAnsi="Times New Roman" w:cs="Times New Roman"/>
          <w:sz w:val="24"/>
          <w:szCs w:val="24"/>
        </w:rPr>
        <w:t>,</w:t>
      </w:r>
      <w:r w:rsidR="0000141E">
        <w:rPr>
          <w:rFonts w:ascii="Times New Roman" w:hAnsi="Times New Roman" w:cs="Times New Roman"/>
          <w:sz w:val="24"/>
          <w:szCs w:val="24"/>
        </w:rPr>
        <w:t xml:space="preserve"> </w:t>
      </w:r>
      <w:r w:rsidR="000E6870">
        <w:rPr>
          <w:rFonts w:ascii="Times New Roman" w:hAnsi="Times New Roman" w:cs="Times New Roman"/>
          <w:sz w:val="24"/>
          <w:szCs w:val="24"/>
        </w:rPr>
        <w:t xml:space="preserve">хотя </w:t>
      </w:r>
      <w:proofErr w:type="spellStart"/>
      <w:r w:rsidR="000E6870">
        <w:rPr>
          <w:rFonts w:ascii="Times New Roman" w:hAnsi="Times New Roman" w:cs="Times New Roman"/>
          <w:sz w:val="24"/>
          <w:szCs w:val="24"/>
        </w:rPr>
        <w:t>Субба</w:t>
      </w:r>
      <w:proofErr w:type="spellEnd"/>
      <w:r w:rsidR="000E6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870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="0046758D">
        <w:rPr>
          <w:rFonts w:ascii="Times New Roman" w:hAnsi="Times New Roman" w:cs="Times New Roman"/>
          <w:sz w:val="24"/>
          <w:szCs w:val="24"/>
        </w:rPr>
        <w:t xml:space="preserve"> использовал его, как термин </w:t>
      </w:r>
      <w:proofErr w:type="spellStart"/>
      <w:r w:rsidR="0046758D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="0046758D">
        <w:rPr>
          <w:rFonts w:ascii="Times New Roman" w:hAnsi="Times New Roman" w:cs="Times New Roman"/>
          <w:sz w:val="24"/>
          <w:szCs w:val="24"/>
        </w:rPr>
        <w:t xml:space="preserve"> Веданты, а Е.П. Блаватская</w:t>
      </w:r>
      <w:r w:rsidR="008878CD">
        <w:rPr>
          <w:rFonts w:ascii="Times New Roman" w:hAnsi="Times New Roman" w:cs="Times New Roman"/>
          <w:sz w:val="24"/>
          <w:szCs w:val="24"/>
        </w:rPr>
        <w:t xml:space="preserve"> </w:t>
      </w:r>
      <w:r w:rsidR="00FF2839">
        <w:rPr>
          <w:rFonts w:ascii="Times New Roman" w:hAnsi="Times New Roman" w:cs="Times New Roman"/>
          <w:sz w:val="24"/>
          <w:szCs w:val="24"/>
        </w:rPr>
        <w:t>не разобравшись</w:t>
      </w:r>
      <w:r w:rsidR="008C331B">
        <w:rPr>
          <w:rFonts w:ascii="Times New Roman" w:hAnsi="Times New Roman" w:cs="Times New Roman"/>
          <w:sz w:val="24"/>
          <w:szCs w:val="24"/>
        </w:rPr>
        <w:t>,</w:t>
      </w:r>
      <w:r w:rsidR="00FF2839">
        <w:rPr>
          <w:rFonts w:ascii="Times New Roman" w:hAnsi="Times New Roman" w:cs="Times New Roman"/>
          <w:sz w:val="24"/>
          <w:szCs w:val="24"/>
        </w:rPr>
        <w:t xml:space="preserve"> </w:t>
      </w:r>
      <w:r w:rsidR="008878CD">
        <w:rPr>
          <w:rFonts w:ascii="Times New Roman" w:hAnsi="Times New Roman" w:cs="Times New Roman"/>
          <w:sz w:val="24"/>
          <w:szCs w:val="24"/>
        </w:rPr>
        <w:t>позаимствовала его у него,</w:t>
      </w:r>
      <w:r w:rsidR="00BC2EC9">
        <w:rPr>
          <w:rFonts w:ascii="Times New Roman" w:hAnsi="Times New Roman" w:cs="Times New Roman"/>
          <w:sz w:val="24"/>
          <w:szCs w:val="24"/>
        </w:rPr>
        <w:t xml:space="preserve"> я бы обратил внимание, что это и термин, который употребляют Махатмы</w:t>
      </w:r>
      <w:r w:rsidR="00F74FEF">
        <w:rPr>
          <w:rFonts w:ascii="Times New Roman" w:hAnsi="Times New Roman" w:cs="Times New Roman"/>
          <w:sz w:val="24"/>
          <w:szCs w:val="24"/>
        </w:rPr>
        <w:t>, те Учителя, коим мы обязаны</w:t>
      </w:r>
      <w:r w:rsidR="00274D9A">
        <w:rPr>
          <w:rFonts w:ascii="Times New Roman" w:hAnsi="Times New Roman" w:cs="Times New Roman"/>
          <w:sz w:val="24"/>
          <w:szCs w:val="24"/>
        </w:rPr>
        <w:t xml:space="preserve"> появлением Учения Древней Мудрости у современного человечества</w:t>
      </w:r>
      <w:r w:rsidR="0095003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50036">
        <w:rPr>
          <w:rFonts w:ascii="Times New Roman" w:hAnsi="Times New Roman" w:cs="Times New Roman"/>
          <w:sz w:val="24"/>
          <w:szCs w:val="24"/>
        </w:rPr>
        <w:t xml:space="preserve"> которое мы сегодня обсуждаем.</w:t>
      </w:r>
      <w:r w:rsidR="00101601">
        <w:rPr>
          <w:rFonts w:ascii="Times New Roman" w:hAnsi="Times New Roman" w:cs="Times New Roman"/>
          <w:sz w:val="24"/>
          <w:szCs w:val="24"/>
        </w:rPr>
        <w:t xml:space="preserve"> </w:t>
      </w:r>
      <w:r w:rsidR="00154B42">
        <w:rPr>
          <w:rFonts w:ascii="Times New Roman" w:hAnsi="Times New Roman" w:cs="Times New Roman"/>
          <w:sz w:val="24"/>
          <w:szCs w:val="24"/>
        </w:rPr>
        <w:t xml:space="preserve">Вызывает большое сомнение, что Учителя тоже позаимствовали этот термин у </w:t>
      </w:r>
      <w:proofErr w:type="spellStart"/>
      <w:r w:rsidR="00154B42">
        <w:rPr>
          <w:rFonts w:ascii="Times New Roman" w:hAnsi="Times New Roman" w:cs="Times New Roman"/>
          <w:sz w:val="24"/>
          <w:szCs w:val="24"/>
        </w:rPr>
        <w:t>Субба</w:t>
      </w:r>
      <w:proofErr w:type="spellEnd"/>
      <w:r w:rsidR="00154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B42">
        <w:rPr>
          <w:rFonts w:ascii="Times New Roman" w:hAnsi="Times New Roman" w:cs="Times New Roman"/>
          <w:sz w:val="24"/>
          <w:szCs w:val="24"/>
        </w:rPr>
        <w:t>Роу</w:t>
      </w:r>
      <w:proofErr w:type="spellEnd"/>
      <w:r w:rsidR="00154B42">
        <w:rPr>
          <w:rFonts w:ascii="Times New Roman" w:hAnsi="Times New Roman" w:cs="Times New Roman"/>
          <w:sz w:val="24"/>
          <w:szCs w:val="24"/>
        </w:rPr>
        <w:t>.</w:t>
      </w:r>
      <w:r w:rsidR="00823D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D75" w:rsidRDefault="00823D75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3D75" w:rsidRDefault="00376C87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23D75">
        <w:rPr>
          <w:rFonts w:ascii="Times New Roman" w:hAnsi="Times New Roman" w:cs="Times New Roman"/>
          <w:sz w:val="24"/>
          <w:szCs w:val="24"/>
        </w:rPr>
        <w:t xml:space="preserve">/ </w:t>
      </w:r>
      <w:r w:rsidR="00A02089">
        <w:rPr>
          <w:rFonts w:ascii="Times New Roman" w:hAnsi="Times New Roman" w:cs="Times New Roman"/>
          <w:sz w:val="24"/>
          <w:szCs w:val="24"/>
        </w:rPr>
        <w:t>Автор пишет: «</w:t>
      </w:r>
      <w:r w:rsidR="00A02089" w:rsidRPr="00C55CCB">
        <w:rPr>
          <w:rFonts w:ascii="Times New Roman" w:hAnsi="Times New Roman" w:cs="Times New Roman"/>
          <w:sz w:val="24"/>
          <w:szCs w:val="24"/>
        </w:rPr>
        <w:t xml:space="preserve">В индуистских текстах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Адвайта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 xml:space="preserve">-веданты брахман (или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Парабрахман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>) оп</w:t>
      </w:r>
      <w:r w:rsidR="00A02089">
        <w:rPr>
          <w:rFonts w:ascii="Times New Roman" w:hAnsi="Times New Roman" w:cs="Times New Roman"/>
          <w:sz w:val="24"/>
          <w:szCs w:val="24"/>
        </w:rPr>
        <w:t xml:space="preserve">исывается как </w:t>
      </w:r>
      <w:r w:rsidR="00047207">
        <w:rPr>
          <w:rFonts w:ascii="Times New Roman" w:hAnsi="Times New Roman" w:cs="Times New Roman"/>
          <w:sz w:val="24"/>
          <w:szCs w:val="24"/>
        </w:rPr>
        <w:t>«</w:t>
      </w:r>
      <w:r w:rsidR="00A02089">
        <w:rPr>
          <w:rFonts w:ascii="Times New Roman" w:hAnsi="Times New Roman" w:cs="Times New Roman"/>
          <w:sz w:val="24"/>
          <w:szCs w:val="24"/>
        </w:rPr>
        <w:t>чистое сознание</w:t>
      </w:r>
      <w:r w:rsidR="00047207">
        <w:rPr>
          <w:rFonts w:ascii="Times New Roman" w:hAnsi="Times New Roman" w:cs="Times New Roman"/>
          <w:sz w:val="24"/>
          <w:szCs w:val="24"/>
        </w:rPr>
        <w:t>»</w:t>
      </w:r>
      <w:r w:rsidR="00A02089" w:rsidRPr="00C55CCB">
        <w:rPr>
          <w:rFonts w:ascii="Times New Roman" w:hAnsi="Times New Roman" w:cs="Times New Roman"/>
          <w:sz w:val="24"/>
          <w:szCs w:val="24"/>
        </w:rPr>
        <w:t xml:space="preserve">. Более полно брахман описывается в начале комментария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Шанкарачарьи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 xml:space="preserve"> к </w:t>
      </w:r>
      <w:r w:rsidR="00E372C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02089" w:rsidRPr="00C55CCB">
        <w:rPr>
          <w:rFonts w:ascii="Times New Roman" w:hAnsi="Times New Roman" w:cs="Times New Roman"/>
          <w:sz w:val="24"/>
          <w:szCs w:val="24"/>
        </w:rPr>
        <w:t>Брахма-сутрам</w:t>
      </w:r>
      <w:proofErr w:type="gramEnd"/>
      <w:r w:rsidR="00E372C6">
        <w:rPr>
          <w:rFonts w:ascii="Times New Roman" w:hAnsi="Times New Roman" w:cs="Times New Roman"/>
          <w:sz w:val="24"/>
          <w:szCs w:val="24"/>
        </w:rPr>
        <w:t>»</w:t>
      </w:r>
      <w:r w:rsidR="00A02089">
        <w:rPr>
          <w:rFonts w:ascii="Times New Roman" w:hAnsi="Times New Roman" w:cs="Times New Roman"/>
          <w:sz w:val="24"/>
          <w:szCs w:val="24"/>
        </w:rPr>
        <w:t xml:space="preserve"> </w:t>
      </w:r>
      <w:r w:rsidR="00A02089" w:rsidRPr="00C55CCB">
        <w:rPr>
          <w:rFonts w:ascii="Times New Roman" w:hAnsi="Times New Roman" w:cs="Times New Roman"/>
          <w:sz w:val="24"/>
          <w:szCs w:val="24"/>
        </w:rPr>
        <w:t>как</w:t>
      </w:r>
      <w:r w:rsidR="00A02089">
        <w:rPr>
          <w:rFonts w:ascii="Times New Roman" w:hAnsi="Times New Roman" w:cs="Times New Roman"/>
          <w:sz w:val="24"/>
          <w:szCs w:val="24"/>
        </w:rPr>
        <w:t xml:space="preserve"> </w:t>
      </w:r>
      <w:r w:rsidR="00E372C6">
        <w:rPr>
          <w:rFonts w:ascii="Times New Roman" w:hAnsi="Times New Roman" w:cs="Times New Roman"/>
          <w:sz w:val="24"/>
          <w:szCs w:val="24"/>
        </w:rPr>
        <w:t>«</w:t>
      </w:r>
      <w:r w:rsidR="00A02089" w:rsidRPr="00C55CCB">
        <w:rPr>
          <w:rFonts w:ascii="Times New Roman" w:hAnsi="Times New Roman" w:cs="Times New Roman"/>
          <w:sz w:val="24"/>
          <w:szCs w:val="24"/>
        </w:rPr>
        <w:t>по природе своей вечно чистый, разумный и свободный, всеведущий и наделенный всеми силами</w:t>
      </w:r>
      <w:r w:rsidR="00E372C6">
        <w:rPr>
          <w:rFonts w:ascii="Times New Roman" w:hAnsi="Times New Roman" w:cs="Times New Roman"/>
          <w:sz w:val="24"/>
          <w:szCs w:val="24"/>
        </w:rPr>
        <w:t>»</w:t>
      </w:r>
      <w:r w:rsidR="00A02089" w:rsidRPr="00C55CCB">
        <w:rPr>
          <w:rFonts w:ascii="Times New Roman" w:hAnsi="Times New Roman" w:cs="Times New Roman"/>
          <w:sz w:val="24"/>
          <w:szCs w:val="24"/>
        </w:rPr>
        <w:t xml:space="preserve">. Это учение прямо противоположно бессознательной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прадхане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 xml:space="preserve">, </w:t>
      </w:r>
      <w:r w:rsidR="00E372C6">
        <w:rPr>
          <w:rFonts w:ascii="Times New Roman" w:hAnsi="Times New Roman" w:cs="Times New Roman"/>
          <w:sz w:val="24"/>
          <w:szCs w:val="24"/>
        </w:rPr>
        <w:t>«</w:t>
      </w:r>
      <w:r w:rsidR="00A02089" w:rsidRPr="00C55CCB">
        <w:rPr>
          <w:rFonts w:ascii="Times New Roman" w:hAnsi="Times New Roman" w:cs="Times New Roman"/>
          <w:sz w:val="24"/>
          <w:szCs w:val="24"/>
        </w:rPr>
        <w:t>первичной субстанции</w:t>
      </w:r>
      <w:r w:rsidR="00E372C6">
        <w:rPr>
          <w:rFonts w:ascii="Times New Roman" w:hAnsi="Times New Roman" w:cs="Times New Roman"/>
          <w:sz w:val="24"/>
          <w:szCs w:val="24"/>
        </w:rPr>
        <w:t>»</w:t>
      </w:r>
      <w:r w:rsidR="00A02089" w:rsidRPr="00C55CCB">
        <w:rPr>
          <w:rFonts w:ascii="Times New Roman" w:hAnsi="Times New Roman" w:cs="Times New Roman"/>
          <w:sz w:val="24"/>
          <w:szCs w:val="24"/>
        </w:rPr>
        <w:t xml:space="preserve">, или </w:t>
      </w:r>
      <w:proofErr w:type="spellStart"/>
      <w:r w:rsidR="00546D50">
        <w:rPr>
          <w:rFonts w:ascii="Times New Roman" w:hAnsi="Times New Roman" w:cs="Times New Roman"/>
          <w:sz w:val="24"/>
          <w:szCs w:val="24"/>
        </w:rPr>
        <w:t>М</w:t>
      </w:r>
      <w:r w:rsidR="00A02089" w:rsidRPr="00C55CCB">
        <w:rPr>
          <w:rFonts w:ascii="Times New Roman" w:hAnsi="Times New Roman" w:cs="Times New Roman"/>
          <w:sz w:val="24"/>
          <w:szCs w:val="24"/>
        </w:rPr>
        <w:t>улапракрити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>,</w:t>
      </w:r>
      <w:r w:rsidR="00A02089">
        <w:rPr>
          <w:rFonts w:ascii="Times New Roman" w:hAnsi="Times New Roman" w:cs="Times New Roman"/>
          <w:sz w:val="24"/>
          <w:szCs w:val="24"/>
        </w:rPr>
        <w:t xml:space="preserve"> </w:t>
      </w:r>
      <w:r w:rsidR="00E372C6">
        <w:rPr>
          <w:rFonts w:ascii="Times New Roman" w:hAnsi="Times New Roman" w:cs="Times New Roman"/>
          <w:sz w:val="24"/>
          <w:szCs w:val="24"/>
        </w:rPr>
        <w:t>«</w:t>
      </w:r>
      <w:r w:rsidR="00A02089" w:rsidRPr="00C55CCB">
        <w:rPr>
          <w:rFonts w:ascii="Times New Roman" w:hAnsi="Times New Roman" w:cs="Times New Roman"/>
          <w:sz w:val="24"/>
          <w:szCs w:val="24"/>
        </w:rPr>
        <w:t>коренной субстанции</w:t>
      </w:r>
      <w:r w:rsidR="00E372C6">
        <w:rPr>
          <w:rFonts w:ascii="Times New Roman" w:hAnsi="Times New Roman" w:cs="Times New Roman"/>
          <w:sz w:val="24"/>
          <w:szCs w:val="24"/>
        </w:rPr>
        <w:t>»</w:t>
      </w:r>
      <w:r w:rsidR="00A02089" w:rsidRPr="00C55CCB">
        <w:rPr>
          <w:rFonts w:ascii="Times New Roman" w:hAnsi="Times New Roman" w:cs="Times New Roman"/>
          <w:sz w:val="24"/>
          <w:szCs w:val="24"/>
        </w:rPr>
        <w:t xml:space="preserve">, которой учат в индуистском мировоззрении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Санкхьи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 xml:space="preserve">, отвергнутом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Шанкарачарьей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 xml:space="preserve"> по той самой причине, что Абсолют не может быть </w:t>
      </w:r>
      <w:r w:rsidR="000D0C23">
        <w:rPr>
          <w:rFonts w:ascii="Times New Roman" w:hAnsi="Times New Roman" w:cs="Times New Roman"/>
          <w:sz w:val="24"/>
          <w:szCs w:val="24"/>
        </w:rPr>
        <w:t>бессознательным</w:t>
      </w:r>
      <w:r w:rsidR="00A02089" w:rsidRPr="00C55CCB">
        <w:rPr>
          <w:rFonts w:ascii="Times New Roman" w:hAnsi="Times New Roman" w:cs="Times New Roman"/>
          <w:sz w:val="24"/>
          <w:szCs w:val="24"/>
        </w:rPr>
        <w:t xml:space="preserve">. В теософской модели, следующей эзотерической буддийской или </w:t>
      </w:r>
      <w:proofErr w:type="spellStart"/>
      <w:r w:rsidR="00A02089" w:rsidRPr="00C55CCB">
        <w:rPr>
          <w:rFonts w:ascii="Times New Roman" w:hAnsi="Times New Roman" w:cs="Times New Roman"/>
          <w:sz w:val="24"/>
          <w:szCs w:val="24"/>
        </w:rPr>
        <w:t>Архатской</w:t>
      </w:r>
      <w:proofErr w:type="spellEnd"/>
      <w:r w:rsidR="00A02089" w:rsidRPr="00C55CCB">
        <w:rPr>
          <w:rFonts w:ascii="Times New Roman" w:hAnsi="Times New Roman" w:cs="Times New Roman"/>
          <w:sz w:val="24"/>
          <w:szCs w:val="24"/>
        </w:rPr>
        <w:t xml:space="preserve"> модели, Единая реальность </w:t>
      </w:r>
      <w:r w:rsidR="000D0C23">
        <w:rPr>
          <w:rFonts w:ascii="Times New Roman" w:hAnsi="Times New Roman" w:cs="Times New Roman"/>
          <w:sz w:val="24"/>
          <w:szCs w:val="24"/>
        </w:rPr>
        <w:t xml:space="preserve">описывается как </w:t>
      </w:r>
      <w:proofErr w:type="gramStart"/>
      <w:r w:rsidR="000D0C23">
        <w:rPr>
          <w:rFonts w:ascii="Times New Roman" w:hAnsi="Times New Roman" w:cs="Times New Roman"/>
          <w:sz w:val="24"/>
          <w:szCs w:val="24"/>
        </w:rPr>
        <w:t>бессознательное</w:t>
      </w:r>
      <w:proofErr w:type="gramEnd"/>
      <w:r w:rsidR="00A02089" w:rsidRPr="00C55CCB">
        <w:rPr>
          <w:rFonts w:ascii="Times New Roman" w:hAnsi="Times New Roman" w:cs="Times New Roman"/>
          <w:sz w:val="24"/>
          <w:szCs w:val="24"/>
        </w:rPr>
        <w:t>. Эти два противоположных взгляда обычно преподаются в теософии как просто два способа взглянуть на одну и ту же вещь</w:t>
      </w:r>
      <w:r w:rsidR="005A2965">
        <w:rPr>
          <w:rFonts w:ascii="Times New Roman" w:hAnsi="Times New Roman" w:cs="Times New Roman"/>
          <w:sz w:val="24"/>
          <w:szCs w:val="24"/>
        </w:rPr>
        <w:t>»</w:t>
      </w:r>
      <w:r w:rsidR="00CF79B5">
        <w:rPr>
          <w:rFonts w:ascii="Times New Roman" w:hAnsi="Times New Roman" w:cs="Times New Roman"/>
          <w:sz w:val="24"/>
          <w:szCs w:val="24"/>
        </w:rPr>
        <w:t>.</w:t>
      </w:r>
    </w:p>
    <w:p w:rsidR="005A2965" w:rsidRDefault="005A2965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25A9">
        <w:rPr>
          <w:rFonts w:ascii="Times New Roman" w:hAnsi="Times New Roman" w:cs="Times New Roman"/>
          <w:sz w:val="24"/>
          <w:szCs w:val="24"/>
        </w:rPr>
        <w:t xml:space="preserve">Для </w:t>
      </w:r>
      <w:r w:rsidR="009428AC">
        <w:rPr>
          <w:rFonts w:ascii="Times New Roman" w:hAnsi="Times New Roman" w:cs="Times New Roman"/>
          <w:sz w:val="24"/>
          <w:szCs w:val="24"/>
        </w:rPr>
        <w:t>лучшего понимания данного вопроса предлагаю</w:t>
      </w:r>
      <w:r w:rsidR="00A225A9">
        <w:rPr>
          <w:rFonts w:ascii="Times New Roman" w:hAnsi="Times New Roman" w:cs="Times New Roman"/>
          <w:sz w:val="24"/>
          <w:szCs w:val="24"/>
        </w:rPr>
        <w:t xml:space="preserve"> обратиться</w:t>
      </w:r>
      <w:r w:rsidR="008A6DAC">
        <w:rPr>
          <w:rFonts w:ascii="Times New Roman" w:hAnsi="Times New Roman" w:cs="Times New Roman"/>
          <w:sz w:val="24"/>
          <w:szCs w:val="24"/>
        </w:rPr>
        <w:t xml:space="preserve"> </w:t>
      </w:r>
      <w:r w:rsidR="00A37FC0">
        <w:rPr>
          <w:rFonts w:ascii="Times New Roman" w:hAnsi="Times New Roman" w:cs="Times New Roman"/>
          <w:sz w:val="24"/>
          <w:szCs w:val="24"/>
        </w:rPr>
        <w:t xml:space="preserve">к «Письмам </w:t>
      </w:r>
      <w:proofErr w:type="spellStart"/>
      <w:r w:rsidR="00A37FC0">
        <w:rPr>
          <w:rFonts w:ascii="Times New Roman" w:hAnsi="Times New Roman" w:cs="Times New Roman"/>
          <w:sz w:val="24"/>
          <w:szCs w:val="24"/>
        </w:rPr>
        <w:t>Махатм</w:t>
      </w:r>
      <w:proofErr w:type="spellEnd"/>
      <w:r w:rsidR="00A37FC0">
        <w:rPr>
          <w:rFonts w:ascii="Times New Roman" w:hAnsi="Times New Roman" w:cs="Times New Roman"/>
          <w:sz w:val="24"/>
          <w:szCs w:val="24"/>
        </w:rPr>
        <w:t xml:space="preserve">» и </w:t>
      </w:r>
      <w:r w:rsidR="003C4F6A">
        <w:rPr>
          <w:rFonts w:ascii="Times New Roman" w:hAnsi="Times New Roman" w:cs="Times New Roman"/>
          <w:sz w:val="24"/>
          <w:szCs w:val="24"/>
        </w:rPr>
        <w:t xml:space="preserve">в </w:t>
      </w:r>
      <w:r w:rsidR="00A37FC0">
        <w:rPr>
          <w:rFonts w:ascii="Times New Roman" w:hAnsi="Times New Roman" w:cs="Times New Roman"/>
          <w:sz w:val="24"/>
          <w:szCs w:val="24"/>
        </w:rPr>
        <w:t>частности к Письму 151, где мы находим:</w:t>
      </w:r>
    </w:p>
    <w:p w:rsidR="00A37FC0" w:rsidRDefault="003F472C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«Вопрос 18. Если Абсолют есть слепой закон</w:t>
      </w:r>
      <w:r w:rsidR="00454DED">
        <w:rPr>
          <w:rFonts w:ascii="Times New Roman" w:hAnsi="Times New Roman" w:cs="Times New Roman"/>
          <w:sz w:val="24"/>
          <w:szCs w:val="24"/>
        </w:rPr>
        <w:t>, то</w:t>
      </w:r>
      <w:r w:rsidR="0006777A">
        <w:rPr>
          <w:rFonts w:ascii="Times New Roman" w:hAnsi="Times New Roman" w:cs="Times New Roman"/>
          <w:sz w:val="24"/>
          <w:szCs w:val="24"/>
        </w:rPr>
        <w:t>,</w:t>
      </w:r>
      <w:r w:rsidR="00454DED">
        <w:rPr>
          <w:rFonts w:ascii="Times New Roman" w:hAnsi="Times New Roman" w:cs="Times New Roman"/>
          <w:sz w:val="24"/>
          <w:szCs w:val="24"/>
        </w:rPr>
        <w:t xml:space="preserve"> как он может породить разум?</w:t>
      </w:r>
    </w:p>
    <w:p w:rsidR="00454DED" w:rsidRDefault="00454DED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Но пассивный, латентный разум, или тот принцип</w:t>
      </w:r>
      <w:r w:rsidR="00C67E1B">
        <w:rPr>
          <w:rFonts w:ascii="Times New Roman" w:hAnsi="Times New Roman" w:cs="Times New Roman"/>
          <w:sz w:val="24"/>
          <w:szCs w:val="24"/>
        </w:rPr>
        <w:t>, рассеянный по всей Вселенной, который в своей чистой нематериальности есть не-разум и не-сознание и который</w:t>
      </w:r>
      <w:r w:rsidR="00B37233">
        <w:rPr>
          <w:rFonts w:ascii="Times New Roman" w:hAnsi="Times New Roman" w:cs="Times New Roman"/>
          <w:sz w:val="24"/>
          <w:szCs w:val="24"/>
        </w:rPr>
        <w:t>, как только заключен в материю, преобразовывается в обеих, - может.</w:t>
      </w:r>
    </w:p>
    <w:p w:rsidR="006B0640" w:rsidRDefault="006B0640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640" w:rsidRDefault="006B0640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- 3 -</w:t>
      </w:r>
    </w:p>
    <w:p w:rsidR="006B0640" w:rsidRDefault="006B0640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28CC" w:rsidRDefault="004028CC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Вопрос 19. Абсолют, если он разумен, должен быть всемогущим, всезнающим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абсолютно добрым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9E5AB4" w:rsidRPr="009E5AB4" w:rsidRDefault="009E5AB4" w:rsidP="00842A32">
      <w:pPr>
        <w:pStyle w:val="Pa5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</w:rPr>
        <w:t xml:space="preserve">Ответ. </w:t>
      </w:r>
      <w:r w:rsidRPr="009E5AB4">
        <w:rPr>
          <w:rFonts w:ascii="Times New Roman" w:hAnsi="Times New Roman" w:cs="Times New Roman"/>
          <w:bCs/>
          <w:color w:val="000000" w:themeColor="text1"/>
        </w:rPr>
        <w:t xml:space="preserve">На Востоке Абсолют, сам, будучи несознательным, </w:t>
      </w:r>
      <w:r w:rsidRPr="00BC10C5">
        <w:rPr>
          <w:rFonts w:ascii="Times New Roman" w:hAnsi="Times New Roman" w:cs="Times New Roman"/>
          <w:bCs/>
          <w:color w:val="000000"/>
        </w:rPr>
        <w:t xml:space="preserve">связан с разумом эманациями, предполагаемо обусловленными. «Насколько эта гипотеза удовлетворяет ум, что касается возможности возникновения разума из не-разума», зависит от того ума, к которому обращаются /Письма </w:t>
      </w:r>
      <w:proofErr w:type="spellStart"/>
      <w:r w:rsidRPr="00BC10C5">
        <w:rPr>
          <w:rFonts w:ascii="Times New Roman" w:hAnsi="Times New Roman" w:cs="Times New Roman"/>
          <w:bCs/>
          <w:color w:val="000000"/>
        </w:rPr>
        <w:t>Махатм</w:t>
      </w:r>
      <w:proofErr w:type="spellEnd"/>
      <w:r w:rsidRPr="00BC10C5">
        <w:rPr>
          <w:rFonts w:ascii="Times New Roman" w:hAnsi="Times New Roman" w:cs="Times New Roman"/>
          <w:bCs/>
          <w:color w:val="000000"/>
        </w:rPr>
        <w:t xml:space="preserve">. </w:t>
      </w:r>
      <w:r w:rsidRPr="009E5AB4">
        <w:rPr>
          <w:rFonts w:ascii="Times New Roman" w:hAnsi="Times New Roman" w:cs="Times New Roman"/>
          <w:bCs/>
          <w:color w:val="000000" w:themeColor="text1"/>
        </w:rPr>
        <w:t xml:space="preserve">/Письмо 151, с. 543/. </w:t>
      </w:r>
    </w:p>
    <w:p w:rsidR="00E43F20" w:rsidRDefault="00E43F20" w:rsidP="00842A32">
      <w:pPr>
        <w:pStyle w:val="Pa5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Pr="00E43F20">
        <w:rPr>
          <w:rFonts w:ascii="Times New Roman" w:hAnsi="Times New Roman" w:cs="Times New Roman"/>
          <w:color w:val="000000" w:themeColor="text1"/>
        </w:rPr>
        <w:t>Абсолюту /</w:t>
      </w:r>
      <w:proofErr w:type="spellStart"/>
      <w:r w:rsidRPr="00E43F20">
        <w:rPr>
          <w:rFonts w:ascii="Times New Roman" w:hAnsi="Times New Roman" w:cs="Times New Roman"/>
          <w:color w:val="000000" w:themeColor="text1"/>
        </w:rPr>
        <w:t>Парабраману</w:t>
      </w:r>
      <w:proofErr w:type="spellEnd"/>
      <w:r w:rsidRPr="00E43F20">
        <w:rPr>
          <w:rFonts w:ascii="Times New Roman" w:hAnsi="Times New Roman" w:cs="Times New Roman"/>
          <w:color w:val="000000" w:themeColor="text1"/>
        </w:rPr>
        <w:t>/ невозможно  приписывать сознание, или утверждать, что он бессознателен. В «</w:t>
      </w:r>
      <w:r w:rsidRPr="00E43F20">
        <w:rPr>
          <w:rFonts w:ascii="Times New Roman" w:hAnsi="Times New Roman" w:cs="Times New Roman"/>
          <w:bCs/>
          <w:color w:val="000000" w:themeColor="text1"/>
        </w:rPr>
        <w:t>Комментарии к Тайной Доктрине» Елена Петровна разъясняет  что «Нельзя сказать, что у Абсолюта есть сознание, или, по крайней мере, такое сознание, какое имеем мы. У него нет ни сознания, ни страсти, ни желания, ни мысли, так как Он есть А</w:t>
      </w:r>
      <w:r w:rsidR="00EC0212">
        <w:rPr>
          <w:rFonts w:ascii="Times New Roman" w:hAnsi="Times New Roman" w:cs="Times New Roman"/>
          <w:bCs/>
          <w:color w:val="000000" w:themeColor="text1"/>
        </w:rPr>
        <w:t>б</w:t>
      </w:r>
      <w:r w:rsidRPr="00E43F20">
        <w:rPr>
          <w:rFonts w:ascii="Times New Roman" w:hAnsi="Times New Roman" w:cs="Times New Roman"/>
          <w:bCs/>
          <w:color w:val="000000" w:themeColor="text1"/>
        </w:rPr>
        <w:t>солютная Мысль, Абсолютное Желание, Абсолютное Сознание, Абсолютное</w:t>
      </w:r>
      <w:proofErr w:type="gramStart"/>
      <w:r w:rsidRPr="00E43F20">
        <w:rPr>
          <w:rFonts w:ascii="Times New Roman" w:hAnsi="Times New Roman" w:cs="Times New Roman"/>
          <w:bCs/>
          <w:color w:val="000000" w:themeColor="text1"/>
        </w:rPr>
        <w:t xml:space="preserve"> В</w:t>
      </w:r>
      <w:proofErr w:type="gramEnd"/>
      <w:r w:rsidRPr="00E43F20">
        <w:rPr>
          <w:rFonts w:ascii="Times New Roman" w:hAnsi="Times New Roman" w:cs="Times New Roman"/>
          <w:bCs/>
          <w:color w:val="000000" w:themeColor="text1"/>
        </w:rPr>
        <w:t>се /Блаватская Е.П. Комментарии к Тайной Доктрине, с. 13/.</w:t>
      </w:r>
      <w:r w:rsidRPr="00E43F20">
        <w:rPr>
          <w:rFonts w:ascii="Times New Roman" w:hAnsi="Times New Roman" w:cs="Times New Roman"/>
          <w:color w:val="000000" w:themeColor="text1"/>
        </w:rPr>
        <w:t xml:space="preserve"> </w:t>
      </w:r>
    </w:p>
    <w:p w:rsidR="0091752F" w:rsidRDefault="0091752F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1605F8">
        <w:rPr>
          <w:rFonts w:ascii="Times New Roman" w:hAnsi="Times New Roman" w:cs="Times New Roman"/>
          <w:sz w:val="24"/>
          <w:szCs w:val="24"/>
        </w:rPr>
        <w:t>Поэтому, утверждение автора о том</w:t>
      </w:r>
      <w:r w:rsidR="001605F8" w:rsidRPr="001605F8">
        <w:rPr>
          <w:rFonts w:ascii="Times New Roman" w:hAnsi="Times New Roman" w:cs="Times New Roman"/>
          <w:sz w:val="24"/>
          <w:szCs w:val="24"/>
        </w:rPr>
        <w:t>, что «э</w:t>
      </w:r>
      <w:r w:rsidRPr="001605F8">
        <w:rPr>
          <w:rFonts w:ascii="Times New Roman" w:hAnsi="Times New Roman" w:cs="Times New Roman"/>
          <w:sz w:val="24"/>
          <w:szCs w:val="24"/>
        </w:rPr>
        <w:t>ти</w:t>
      </w:r>
      <w:r w:rsidRPr="00C55CCB">
        <w:rPr>
          <w:rFonts w:ascii="Times New Roman" w:hAnsi="Times New Roman" w:cs="Times New Roman"/>
          <w:sz w:val="24"/>
          <w:szCs w:val="24"/>
        </w:rPr>
        <w:t xml:space="preserve"> два противоположных взгляда обычно преподаются в теософии как просто два способа взглянуть на одну и ту же вещь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81D00">
        <w:rPr>
          <w:rFonts w:ascii="Times New Roman" w:hAnsi="Times New Roman" w:cs="Times New Roman"/>
          <w:sz w:val="24"/>
          <w:szCs w:val="24"/>
        </w:rPr>
        <w:t>,</w:t>
      </w:r>
      <w:r w:rsidR="001605F8">
        <w:rPr>
          <w:rFonts w:ascii="Times New Roman" w:hAnsi="Times New Roman" w:cs="Times New Roman"/>
          <w:sz w:val="24"/>
          <w:szCs w:val="24"/>
        </w:rPr>
        <w:t xml:space="preserve"> мне представляется спорным.</w:t>
      </w:r>
      <w:r w:rsidR="0038523E">
        <w:rPr>
          <w:rFonts w:ascii="Times New Roman" w:hAnsi="Times New Roman" w:cs="Times New Roman"/>
          <w:sz w:val="24"/>
          <w:szCs w:val="24"/>
        </w:rPr>
        <w:t xml:space="preserve"> Либо тогда надо уточнять – в какой теософии</w:t>
      </w:r>
      <w:r w:rsidR="00982A8F">
        <w:rPr>
          <w:rFonts w:ascii="Times New Roman" w:hAnsi="Times New Roman" w:cs="Times New Roman"/>
          <w:sz w:val="24"/>
          <w:szCs w:val="24"/>
        </w:rPr>
        <w:t>?</w:t>
      </w:r>
    </w:p>
    <w:p w:rsidR="0091752F" w:rsidRPr="00796260" w:rsidRDefault="007A5425" w:rsidP="00842A32">
      <w:pPr>
        <w:jc w:val="both"/>
        <w:rPr>
          <w:rFonts w:ascii="Times New Roman" w:hAnsi="Times New Roman" w:cs="Times New Roman"/>
          <w:sz w:val="24"/>
          <w:szCs w:val="24"/>
        </w:rPr>
      </w:pPr>
      <w:r w:rsidRPr="00796260">
        <w:rPr>
          <w:rFonts w:ascii="Times New Roman" w:hAnsi="Times New Roman" w:cs="Times New Roman"/>
          <w:sz w:val="24"/>
          <w:szCs w:val="24"/>
        </w:rPr>
        <w:t xml:space="preserve">    </w:t>
      </w:r>
      <w:r w:rsidR="007C4E31" w:rsidRPr="00796260">
        <w:rPr>
          <w:rFonts w:ascii="Times New Roman" w:hAnsi="Times New Roman" w:cs="Times New Roman"/>
          <w:sz w:val="24"/>
          <w:szCs w:val="24"/>
        </w:rPr>
        <w:t xml:space="preserve">Определенные заблуждения Д. </w:t>
      </w:r>
      <w:proofErr w:type="spellStart"/>
      <w:r w:rsidR="007C4E31" w:rsidRPr="00796260">
        <w:rPr>
          <w:rFonts w:ascii="Times New Roman" w:hAnsi="Times New Roman" w:cs="Times New Roman"/>
          <w:sz w:val="24"/>
          <w:szCs w:val="24"/>
        </w:rPr>
        <w:t>Рейгла</w:t>
      </w:r>
      <w:proofErr w:type="spellEnd"/>
      <w:r w:rsidR="007C4E31" w:rsidRPr="00796260">
        <w:rPr>
          <w:rFonts w:ascii="Times New Roman" w:hAnsi="Times New Roman" w:cs="Times New Roman"/>
          <w:sz w:val="24"/>
          <w:szCs w:val="24"/>
        </w:rPr>
        <w:t xml:space="preserve">, Рене </w:t>
      </w:r>
      <w:proofErr w:type="spellStart"/>
      <w:r w:rsidR="007C4E31" w:rsidRPr="00796260">
        <w:rPr>
          <w:rFonts w:ascii="Times New Roman" w:hAnsi="Times New Roman" w:cs="Times New Roman"/>
          <w:sz w:val="24"/>
          <w:szCs w:val="24"/>
        </w:rPr>
        <w:t>Генона</w:t>
      </w:r>
      <w:proofErr w:type="spellEnd"/>
      <w:r w:rsidR="007C4E31" w:rsidRPr="00796260">
        <w:rPr>
          <w:rFonts w:ascii="Times New Roman" w:hAnsi="Times New Roman" w:cs="Times New Roman"/>
          <w:sz w:val="24"/>
          <w:szCs w:val="24"/>
        </w:rPr>
        <w:t xml:space="preserve"> и некоторых других интерпретаторов</w:t>
      </w:r>
      <w:r w:rsidR="00252CE1" w:rsidRPr="00796260">
        <w:rPr>
          <w:rFonts w:ascii="Times New Roman" w:hAnsi="Times New Roman" w:cs="Times New Roman"/>
          <w:sz w:val="24"/>
          <w:szCs w:val="24"/>
        </w:rPr>
        <w:t xml:space="preserve"> теософских положений заключаются</w:t>
      </w:r>
      <w:r w:rsidR="00982A8F" w:rsidRPr="00796260">
        <w:rPr>
          <w:rFonts w:ascii="Times New Roman" w:hAnsi="Times New Roman" w:cs="Times New Roman"/>
          <w:sz w:val="24"/>
          <w:szCs w:val="24"/>
        </w:rPr>
        <w:t>,</w:t>
      </w:r>
      <w:r w:rsidR="00252CE1" w:rsidRPr="00796260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982A8F" w:rsidRPr="00796260">
        <w:rPr>
          <w:rFonts w:ascii="Times New Roman" w:hAnsi="Times New Roman" w:cs="Times New Roman"/>
          <w:sz w:val="24"/>
          <w:szCs w:val="24"/>
        </w:rPr>
        <w:t xml:space="preserve">, в неспособности взглянуть </w:t>
      </w:r>
      <w:r w:rsidR="00F9530C" w:rsidRPr="00796260">
        <w:rPr>
          <w:rFonts w:ascii="Times New Roman" w:hAnsi="Times New Roman" w:cs="Times New Roman"/>
          <w:sz w:val="24"/>
          <w:szCs w:val="24"/>
        </w:rPr>
        <w:t xml:space="preserve">на Учение, данное </w:t>
      </w:r>
      <w:proofErr w:type="spellStart"/>
      <w:r w:rsidR="00F9530C" w:rsidRPr="00796260">
        <w:rPr>
          <w:rFonts w:ascii="Times New Roman" w:hAnsi="Times New Roman" w:cs="Times New Roman"/>
          <w:sz w:val="24"/>
          <w:szCs w:val="24"/>
        </w:rPr>
        <w:t>Махатмами</w:t>
      </w:r>
      <w:proofErr w:type="spellEnd"/>
      <w:r w:rsidR="00F9530C" w:rsidRPr="00796260">
        <w:rPr>
          <w:rFonts w:ascii="Times New Roman" w:hAnsi="Times New Roman" w:cs="Times New Roman"/>
          <w:sz w:val="24"/>
          <w:szCs w:val="24"/>
        </w:rPr>
        <w:t xml:space="preserve"> через Е.П. Блаватскую</w:t>
      </w:r>
      <w:r w:rsidR="00EB2BBD" w:rsidRPr="00796260">
        <w:rPr>
          <w:rFonts w:ascii="Times New Roman" w:hAnsi="Times New Roman" w:cs="Times New Roman"/>
          <w:sz w:val="24"/>
          <w:szCs w:val="24"/>
        </w:rPr>
        <w:t>,</w:t>
      </w:r>
      <w:r w:rsidR="00F9530C" w:rsidRPr="00796260">
        <w:rPr>
          <w:rFonts w:ascii="Times New Roman" w:hAnsi="Times New Roman" w:cs="Times New Roman"/>
          <w:sz w:val="24"/>
          <w:szCs w:val="24"/>
        </w:rPr>
        <w:t xml:space="preserve"> с концептуальной точки зрения</w:t>
      </w:r>
      <w:r w:rsidR="0037356E" w:rsidRPr="00796260">
        <w:rPr>
          <w:rFonts w:ascii="Times New Roman" w:hAnsi="Times New Roman" w:cs="Times New Roman"/>
          <w:sz w:val="24"/>
          <w:szCs w:val="24"/>
        </w:rPr>
        <w:t xml:space="preserve">, </w:t>
      </w:r>
      <w:r w:rsidR="00823949">
        <w:rPr>
          <w:rFonts w:ascii="Times New Roman" w:hAnsi="Times New Roman" w:cs="Times New Roman"/>
          <w:sz w:val="24"/>
          <w:szCs w:val="24"/>
        </w:rPr>
        <w:t xml:space="preserve">а потом переходить к частностям, </w:t>
      </w:r>
      <w:r w:rsidR="00823949" w:rsidRPr="00796260">
        <w:rPr>
          <w:rFonts w:ascii="Times New Roman" w:hAnsi="Times New Roman" w:cs="Times New Roman"/>
          <w:sz w:val="24"/>
          <w:szCs w:val="24"/>
        </w:rPr>
        <w:t>как  советовали Учителя</w:t>
      </w:r>
      <w:r w:rsidR="00823949">
        <w:rPr>
          <w:rFonts w:ascii="Times New Roman" w:hAnsi="Times New Roman" w:cs="Times New Roman"/>
          <w:sz w:val="24"/>
          <w:szCs w:val="24"/>
        </w:rPr>
        <w:t>.</w:t>
      </w:r>
    </w:p>
    <w:p w:rsidR="0059595A" w:rsidRDefault="008E7090" w:rsidP="00842A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9595A">
        <w:rPr>
          <w:rFonts w:ascii="Times New Roman" w:hAnsi="Times New Roman" w:cs="Times New Roman"/>
          <w:sz w:val="24"/>
          <w:szCs w:val="24"/>
        </w:rPr>
        <w:t>Для более полного понимания данного вопроса необходимо взглянуть</w:t>
      </w:r>
      <w:r w:rsidR="0040608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обсуждаемый аспект </w:t>
      </w:r>
      <w:r w:rsidR="00406089">
        <w:rPr>
          <w:rFonts w:ascii="Times New Roman" w:hAnsi="Times New Roman" w:cs="Times New Roman"/>
          <w:sz w:val="24"/>
          <w:szCs w:val="24"/>
        </w:rPr>
        <w:t>«Тайн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06089">
        <w:rPr>
          <w:rFonts w:ascii="Times New Roman" w:hAnsi="Times New Roman" w:cs="Times New Roman"/>
          <w:sz w:val="24"/>
          <w:szCs w:val="24"/>
        </w:rPr>
        <w:t xml:space="preserve"> Доктрин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06089">
        <w:rPr>
          <w:rFonts w:ascii="Times New Roman" w:hAnsi="Times New Roman" w:cs="Times New Roman"/>
          <w:sz w:val="24"/>
          <w:szCs w:val="24"/>
        </w:rPr>
        <w:t>» с концептуальной точки зрения.</w:t>
      </w:r>
      <w:r w:rsidR="00D028E4">
        <w:rPr>
          <w:rFonts w:ascii="Times New Roman" w:hAnsi="Times New Roman" w:cs="Times New Roman"/>
          <w:sz w:val="24"/>
          <w:szCs w:val="24"/>
        </w:rPr>
        <w:t xml:space="preserve"> </w:t>
      </w:r>
      <w:r w:rsidR="006A48D1">
        <w:rPr>
          <w:rFonts w:ascii="Times New Roman" w:hAnsi="Times New Roman" w:cs="Times New Roman"/>
          <w:sz w:val="24"/>
          <w:szCs w:val="24"/>
        </w:rPr>
        <w:t>Вот некоторые положения, которые нас сейчас интересуют:</w:t>
      </w:r>
    </w:p>
    <w:p w:rsidR="00D028E4" w:rsidRPr="00D43DBE" w:rsidRDefault="00BA5BDE" w:rsidP="00842A32">
      <w:pPr>
        <w:pStyle w:val="Pa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Open Sans" w:hAnsi="Open Sans"/>
          <w:color w:val="000000" w:themeColor="text1"/>
          <w:shd w:val="clear" w:color="auto" w:fill="FFFFFF"/>
        </w:rPr>
        <w:t xml:space="preserve">-- </w:t>
      </w:r>
      <w:r w:rsidR="00D028E4" w:rsidRPr="00D43DBE">
        <w:rPr>
          <w:rFonts w:ascii="Open Sans" w:hAnsi="Open Sans"/>
          <w:color w:val="000000" w:themeColor="text1"/>
          <w:shd w:val="clear" w:color="auto" w:fill="FFFFFF"/>
        </w:rPr>
        <w:t xml:space="preserve">Учение о фундаментальном Единстве всего сущего является отличительной чертой теософской системы. Таким образом, ни одна из доктрин, основанных на признании первоначальной двойственности, идет ли в них речь о вечной </w:t>
      </w:r>
      <w:proofErr w:type="spellStart"/>
      <w:r w:rsidR="00D028E4" w:rsidRPr="00D43DBE">
        <w:rPr>
          <w:rFonts w:ascii="Open Sans" w:hAnsi="Open Sans"/>
          <w:color w:val="000000" w:themeColor="text1"/>
          <w:shd w:val="clear" w:color="auto" w:fill="FFFFFF"/>
        </w:rPr>
        <w:t>разделенности</w:t>
      </w:r>
      <w:proofErr w:type="spellEnd"/>
      <w:r w:rsidR="00D028E4" w:rsidRPr="00D43DBE">
        <w:rPr>
          <w:rFonts w:ascii="Open Sans" w:hAnsi="Open Sans"/>
          <w:color w:val="000000" w:themeColor="text1"/>
          <w:shd w:val="clear" w:color="auto" w:fill="FFFFFF"/>
        </w:rPr>
        <w:t xml:space="preserve"> духа и материи, о различной природе Бога и человека или же о добре и зле как извечных реальностях – не может иметь никакого отношения к Теософии.</w:t>
      </w:r>
      <w:r w:rsidR="00D028E4" w:rsidRPr="00D43DB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:rsidR="002D22FE" w:rsidRDefault="0026568A" w:rsidP="00842A32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 Sans" w:hAnsi="Open Sans"/>
          <w:color w:val="000000"/>
        </w:rPr>
      </w:pPr>
      <w:r>
        <w:t xml:space="preserve">-- </w:t>
      </w:r>
      <w:r w:rsidR="00871D44">
        <w:t xml:space="preserve"> Е</w:t>
      </w:r>
      <w:r w:rsidR="00A31203">
        <w:t>.</w:t>
      </w:r>
      <w:r w:rsidR="00871D44">
        <w:t>П</w:t>
      </w:r>
      <w:r w:rsidR="00A31203">
        <w:t xml:space="preserve">. </w:t>
      </w:r>
      <w:r w:rsidR="00871D44">
        <w:t>Б</w:t>
      </w:r>
      <w:r w:rsidR="00A31203">
        <w:t>лаватская</w:t>
      </w:r>
      <w:r w:rsidR="00871D44">
        <w:t xml:space="preserve"> </w:t>
      </w:r>
      <w:proofErr w:type="spellStart"/>
      <w:r w:rsidR="00871D44">
        <w:t>Парабраман</w:t>
      </w:r>
      <w:proofErr w:type="spellEnd"/>
      <w:r w:rsidR="00871D44">
        <w:t xml:space="preserve"> относит к Абсолюту,</w:t>
      </w:r>
      <w:r w:rsidR="002D22FE" w:rsidRPr="002D22FE">
        <w:rPr>
          <w:rFonts w:ascii="Open Sans" w:hAnsi="Open Sans"/>
          <w:color w:val="FF0000"/>
        </w:rPr>
        <w:t xml:space="preserve"> </w:t>
      </w:r>
      <w:r w:rsidR="000F572B">
        <w:rPr>
          <w:rFonts w:ascii="Open Sans" w:hAnsi="Open Sans"/>
          <w:color w:val="000000" w:themeColor="text1"/>
        </w:rPr>
        <w:t>а не к какому бы то ни было аспекту.</w:t>
      </w:r>
      <w:r w:rsidR="002D22FE">
        <w:rPr>
          <w:rFonts w:ascii="Open Sans" w:hAnsi="Open Sans"/>
          <w:color w:val="FF0000"/>
        </w:rPr>
        <w:t xml:space="preserve"> </w:t>
      </w:r>
      <w:r w:rsidR="00CF0607" w:rsidRPr="00CF0607">
        <w:rPr>
          <w:rFonts w:ascii="Open Sans" w:hAnsi="Open Sans"/>
          <w:color w:val="000000" w:themeColor="text1"/>
        </w:rPr>
        <w:t xml:space="preserve">А вот </w:t>
      </w:r>
      <w:r w:rsidR="002D22FE" w:rsidRPr="00CF0607">
        <w:rPr>
          <w:rFonts w:ascii="Open Sans" w:hAnsi="Open Sans"/>
          <w:color w:val="000000" w:themeColor="text1"/>
        </w:rPr>
        <w:t xml:space="preserve">Дух /или Сознание/ и Материя, должны быть рассматриваемы не как независимые реальности, но как два символа или аспекта Абсолюта, </w:t>
      </w:r>
      <w:proofErr w:type="spellStart"/>
      <w:r w:rsidR="002D22FE" w:rsidRPr="00CF0607">
        <w:rPr>
          <w:rFonts w:ascii="Open Sans" w:hAnsi="Open Sans"/>
          <w:color w:val="000000" w:themeColor="text1"/>
        </w:rPr>
        <w:t>Парабрамана</w:t>
      </w:r>
      <w:proofErr w:type="spellEnd"/>
      <w:r w:rsidR="002D22FE" w:rsidRPr="00CF0607">
        <w:rPr>
          <w:rFonts w:ascii="Open Sans" w:hAnsi="Open Sans"/>
          <w:color w:val="000000" w:themeColor="text1"/>
        </w:rPr>
        <w:t>, составляющего основу обусловленного Бытия, субъективного, либо объективного /</w:t>
      </w:r>
      <w:r w:rsidR="00B24ADE">
        <w:rPr>
          <w:rFonts w:ascii="Open Sans" w:hAnsi="Open Sans"/>
          <w:color w:val="000000" w:themeColor="text1"/>
        </w:rPr>
        <w:t xml:space="preserve">Е.П. Блаватская. </w:t>
      </w:r>
      <w:r w:rsidR="002D22FE" w:rsidRPr="00CF0607">
        <w:rPr>
          <w:rFonts w:ascii="Open Sans" w:hAnsi="Open Sans"/>
          <w:color w:val="000000" w:themeColor="text1"/>
        </w:rPr>
        <w:t>Т</w:t>
      </w:r>
      <w:r w:rsidR="00B24ADE">
        <w:rPr>
          <w:rFonts w:ascii="Open Sans" w:hAnsi="Open Sans"/>
          <w:color w:val="000000" w:themeColor="text1"/>
        </w:rPr>
        <w:t xml:space="preserve">айная </w:t>
      </w:r>
      <w:r w:rsidR="002D22FE" w:rsidRPr="00CF0607">
        <w:rPr>
          <w:rFonts w:ascii="Open Sans" w:hAnsi="Open Sans"/>
          <w:color w:val="000000" w:themeColor="text1"/>
        </w:rPr>
        <w:t>Д</w:t>
      </w:r>
      <w:r w:rsidR="00B24ADE">
        <w:rPr>
          <w:rFonts w:ascii="Open Sans" w:hAnsi="Open Sans"/>
          <w:color w:val="000000" w:themeColor="text1"/>
        </w:rPr>
        <w:t>октрина</w:t>
      </w:r>
      <w:r w:rsidR="002D22FE" w:rsidRPr="00CF0607">
        <w:rPr>
          <w:rFonts w:ascii="Open Sans" w:hAnsi="Open Sans"/>
          <w:color w:val="000000" w:themeColor="text1"/>
        </w:rPr>
        <w:t xml:space="preserve">, </w:t>
      </w:r>
      <w:r w:rsidR="002D22FE">
        <w:rPr>
          <w:rFonts w:ascii="Open Sans" w:hAnsi="Open Sans"/>
          <w:color w:val="000000"/>
        </w:rPr>
        <w:t xml:space="preserve">т. </w:t>
      </w:r>
      <w:r w:rsidR="002D22FE">
        <w:rPr>
          <w:rFonts w:ascii="Open Sans" w:hAnsi="Open Sans"/>
          <w:color w:val="000000"/>
          <w:lang w:val="en-US"/>
        </w:rPr>
        <w:t>I</w:t>
      </w:r>
      <w:r w:rsidR="002D22FE">
        <w:rPr>
          <w:rFonts w:ascii="Open Sans" w:hAnsi="Open Sans"/>
          <w:color w:val="000000"/>
        </w:rPr>
        <w:t>, с. 71/.</w:t>
      </w:r>
    </w:p>
    <w:p w:rsidR="00C82A91" w:rsidRPr="00C82A91" w:rsidRDefault="00892402" w:rsidP="00C82A91">
      <w:pPr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другом месте: «Сила следует за </w:t>
      </w:r>
      <w:proofErr w:type="spellStart"/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Мулапракрити</w:t>
      </w:r>
      <w:proofErr w:type="spellEnd"/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но </w:t>
      </w:r>
      <w:proofErr w:type="spellStart"/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Мулапракрити</w:t>
      </w:r>
      <w:proofErr w:type="spellEnd"/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без Силы для всех практических применений и целей не имеет существования</w:t>
      </w:r>
      <w:proofErr w:type="gramStart"/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/</w:t>
      </w:r>
      <w:r w:rsidR="000223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proofErr w:type="gramEnd"/>
      <w:r w:rsidR="000223F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ам же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т</w:t>
      </w:r>
      <w:r w:rsidR="00C82A91" w:rsidRPr="00C82A9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2, с. 33/.</w:t>
      </w:r>
    </w:p>
    <w:p w:rsidR="00586F7F" w:rsidRPr="00586F7F" w:rsidRDefault="00823949" w:rsidP="00842A32">
      <w:pPr>
        <w:pStyle w:val="Default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--</w:t>
      </w:r>
      <w:r w:rsidR="00586F7F" w:rsidRPr="00586F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t>Проявленный Дух, Абсолютный, боже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softHyphen/>
        <w:t>ственный Дух един с абсолютной Божествен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softHyphen/>
        <w:t xml:space="preserve">ной Субстанцией. </w:t>
      </w:r>
      <w:proofErr w:type="spellStart"/>
      <w:r w:rsidR="00586F7F" w:rsidRPr="00586F7F">
        <w:rPr>
          <w:rFonts w:ascii="Times New Roman" w:hAnsi="Times New Roman" w:cs="Times New Roman"/>
          <w:bCs/>
          <w:color w:val="000000" w:themeColor="text1"/>
        </w:rPr>
        <w:t>Парабраман</w:t>
      </w:r>
      <w:proofErr w:type="spellEnd"/>
      <w:r w:rsidR="00586F7F" w:rsidRPr="00586F7F">
        <w:rPr>
          <w:rFonts w:ascii="Times New Roman" w:hAnsi="Times New Roman" w:cs="Times New Roman"/>
          <w:bCs/>
          <w:color w:val="000000" w:themeColor="text1"/>
        </w:rPr>
        <w:t xml:space="preserve"> и </w:t>
      </w:r>
      <w:proofErr w:type="spellStart"/>
      <w:r w:rsidR="00586F7F" w:rsidRPr="00586F7F">
        <w:rPr>
          <w:rFonts w:ascii="Times New Roman" w:hAnsi="Times New Roman" w:cs="Times New Roman"/>
          <w:bCs/>
          <w:color w:val="000000" w:themeColor="text1"/>
        </w:rPr>
        <w:t>Мулапра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softHyphen/>
        <w:t>крити</w:t>
      </w:r>
      <w:proofErr w:type="spellEnd"/>
      <w:r w:rsidR="00586F7F" w:rsidRPr="00586F7F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="00586F7F" w:rsidRPr="00586F7F">
        <w:rPr>
          <w:rFonts w:ascii="Times New Roman" w:hAnsi="Times New Roman" w:cs="Times New Roman"/>
          <w:bCs/>
          <w:color w:val="000000" w:themeColor="text1"/>
        </w:rPr>
        <w:t>едины</w:t>
      </w:r>
      <w:proofErr w:type="gramEnd"/>
      <w:r w:rsidR="00586F7F" w:rsidRPr="00586F7F">
        <w:rPr>
          <w:rFonts w:ascii="Times New Roman" w:hAnsi="Times New Roman" w:cs="Times New Roman"/>
          <w:bCs/>
          <w:color w:val="000000" w:themeColor="text1"/>
        </w:rPr>
        <w:t xml:space="preserve"> по существу. Поэтому Косми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softHyphen/>
        <w:t xml:space="preserve">ческая </w:t>
      </w:r>
      <w:proofErr w:type="spellStart"/>
      <w:r w:rsidR="00586F7F" w:rsidRPr="00586F7F">
        <w:rPr>
          <w:rFonts w:ascii="Times New Roman" w:hAnsi="Times New Roman" w:cs="Times New Roman"/>
          <w:bCs/>
          <w:color w:val="000000" w:themeColor="text1"/>
        </w:rPr>
        <w:t>мыслеоснова</w:t>
      </w:r>
      <w:proofErr w:type="spellEnd"/>
      <w:r w:rsidR="00586F7F" w:rsidRPr="00586F7F">
        <w:rPr>
          <w:rFonts w:ascii="Times New Roman" w:hAnsi="Times New Roman" w:cs="Times New Roman"/>
          <w:bCs/>
          <w:color w:val="000000" w:themeColor="text1"/>
        </w:rPr>
        <w:t xml:space="preserve"> и Космическая Субстан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softHyphen/>
        <w:t xml:space="preserve">ция в своем первичном свойстве также едины </w:t>
      </w:r>
      <w:r w:rsidR="00586F7F">
        <w:rPr>
          <w:rFonts w:ascii="Times New Roman" w:hAnsi="Times New Roman" w:cs="Times New Roman"/>
          <w:bCs/>
          <w:color w:val="000000" w:themeColor="text1"/>
        </w:rPr>
        <w:t xml:space="preserve">              </w:t>
      </w:r>
      <w:r w:rsidR="00586F7F" w:rsidRPr="00586F7F">
        <w:rPr>
          <w:rFonts w:ascii="Times New Roman" w:hAnsi="Times New Roman" w:cs="Times New Roman"/>
          <w:bCs/>
          <w:color w:val="000000" w:themeColor="text1"/>
        </w:rPr>
        <w:t>/</w:t>
      </w:r>
      <w:r w:rsidR="00F376B7">
        <w:rPr>
          <w:rFonts w:ascii="Times New Roman" w:hAnsi="Times New Roman" w:cs="Times New Roman"/>
          <w:bCs/>
          <w:color w:val="000000" w:themeColor="text1"/>
        </w:rPr>
        <w:t>Там же</w:t>
      </w:r>
      <w:r w:rsidR="00586F7F">
        <w:rPr>
          <w:rFonts w:ascii="Times New Roman" w:hAnsi="Times New Roman" w:cs="Times New Roman"/>
          <w:bCs/>
          <w:color w:val="000000" w:themeColor="text1"/>
        </w:rPr>
        <w:t>,</w:t>
      </w:r>
      <w:proofErr w:type="gramStart"/>
      <w:r w:rsidR="00586F7F" w:rsidRPr="00586F7F">
        <w:rPr>
          <w:rFonts w:ascii="Times New Roman" w:hAnsi="Times New Roman" w:cs="Times New Roman"/>
          <w:bCs/>
          <w:color w:val="000000" w:themeColor="text1"/>
        </w:rPr>
        <w:t xml:space="preserve"> ,</w:t>
      </w:r>
      <w:proofErr w:type="gramEnd"/>
      <w:r w:rsidR="00586F7F" w:rsidRPr="00586F7F">
        <w:rPr>
          <w:rFonts w:ascii="Times New Roman" w:hAnsi="Times New Roman" w:cs="Times New Roman"/>
          <w:bCs/>
          <w:color w:val="000000" w:themeColor="text1"/>
        </w:rPr>
        <w:t xml:space="preserve"> т. I, с. 438</w:t>
      </w:r>
      <w:r w:rsidR="00586F7F">
        <w:rPr>
          <w:rFonts w:ascii="Times New Roman" w:hAnsi="Times New Roman" w:cs="Times New Roman"/>
          <w:bCs/>
          <w:color w:val="000000" w:themeColor="text1"/>
        </w:rPr>
        <w:t>/</w:t>
      </w:r>
    </w:p>
    <w:p w:rsidR="000223FD" w:rsidRDefault="0026568A" w:rsidP="000223F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-- </w:t>
      </w:r>
      <w:r w:rsidR="003D1AAF" w:rsidRPr="00FA1492">
        <w:t>«…мы ве</w:t>
      </w:r>
      <w:r w:rsidR="003D1AAF" w:rsidRPr="00FA1492">
        <w:softHyphen/>
        <w:t>рим в безличный и абсолютный Принцип, который настолько находится за пределами человеческого понимания, что мы считаем просто богохульником и самонадеянным глупцом всякого, кто пытается дать опреде</w:t>
      </w:r>
      <w:r w:rsidR="003D1AAF" w:rsidRPr="00FA1492">
        <w:softHyphen/>
        <w:t xml:space="preserve">ление этой великой универсальной тайне. Все, что сообщили нам об этом вечном и ни с чем </w:t>
      </w:r>
      <w:proofErr w:type="gramStart"/>
      <w:r w:rsidR="003D1AAF" w:rsidRPr="00FA1492">
        <w:t>не сравнимом</w:t>
      </w:r>
      <w:proofErr w:type="gramEnd"/>
      <w:r w:rsidR="003D1AAF" w:rsidRPr="00FA1492">
        <w:t xml:space="preserve"> Принципе, – это то, что он не является ни духом, ни материей, ни </w:t>
      </w:r>
      <w:r w:rsidR="00835DFD" w:rsidRPr="00FA1492">
        <w:t>субстанцией, ни мыслью, но вместили</w:t>
      </w:r>
      <w:r w:rsidR="00835DFD" w:rsidRPr="00FA1492">
        <w:softHyphen/>
        <w:t>щем всего этого, абсолютным вместилищем. Другими словами, это «Божественное Ни</w:t>
      </w:r>
      <w:r w:rsidR="00835DFD" w:rsidRPr="00FA1492">
        <w:softHyphen/>
        <w:t xml:space="preserve">что» </w:t>
      </w:r>
      <w:proofErr w:type="spellStart"/>
      <w:r w:rsidR="00835DFD" w:rsidRPr="00FA1492">
        <w:t>Василида</w:t>
      </w:r>
      <w:proofErr w:type="spellEnd"/>
      <w:r w:rsidR="00835DFD" w:rsidRPr="00FA1492">
        <w:t xml:space="preserve">. Оно идентично с </w:t>
      </w:r>
      <w:proofErr w:type="gramStart"/>
      <w:r w:rsidR="00835DFD" w:rsidRPr="00FA1492">
        <w:t>ведическим</w:t>
      </w:r>
      <w:proofErr w:type="gramEnd"/>
      <w:r w:rsidR="00835DFD" w:rsidRPr="00FA1492">
        <w:t xml:space="preserve"> </w:t>
      </w:r>
      <w:proofErr w:type="spellStart"/>
      <w:r w:rsidR="00835DFD" w:rsidRPr="00FA1492">
        <w:t>Парабрахманом</w:t>
      </w:r>
      <w:proofErr w:type="spellEnd"/>
      <w:r w:rsidR="00835DFD" w:rsidRPr="00FA1492">
        <w:t xml:space="preserve"> и </w:t>
      </w:r>
    </w:p>
    <w:p w:rsidR="000223FD" w:rsidRDefault="000223FD" w:rsidP="000223FD">
      <w:pPr>
        <w:pStyle w:val="a3"/>
        <w:shd w:val="clear" w:color="auto" w:fill="FFFFFF"/>
        <w:spacing w:before="0" w:beforeAutospacing="0" w:after="0" w:afterAutospacing="0"/>
        <w:jc w:val="both"/>
      </w:pPr>
    </w:p>
    <w:p w:rsidR="000223FD" w:rsidRDefault="000223FD" w:rsidP="000223FD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                                                                      - 4 -</w:t>
      </w:r>
    </w:p>
    <w:p w:rsidR="000223FD" w:rsidRDefault="000223FD" w:rsidP="000223FD">
      <w:pPr>
        <w:pStyle w:val="a3"/>
        <w:shd w:val="clear" w:color="auto" w:fill="FFFFFF"/>
        <w:spacing w:before="0" w:beforeAutospacing="0" w:after="0" w:afterAutospacing="0"/>
        <w:jc w:val="both"/>
      </w:pPr>
    </w:p>
    <w:p w:rsidR="004E0492" w:rsidRDefault="00835DFD" w:rsidP="000223FD">
      <w:pPr>
        <w:pStyle w:val="a3"/>
        <w:shd w:val="clear" w:color="auto" w:fill="FFFFFF"/>
        <w:spacing w:before="0" w:beforeAutospacing="0" w:after="0" w:afterAutospacing="0"/>
        <w:jc w:val="both"/>
      </w:pPr>
      <w:r w:rsidRPr="00FA1492">
        <w:t xml:space="preserve">тождественно с </w:t>
      </w:r>
      <w:proofErr w:type="spellStart"/>
      <w:r w:rsidRPr="00FA1492">
        <w:t>Эйн</w:t>
      </w:r>
      <w:proofErr w:type="spellEnd"/>
      <w:r w:rsidRPr="00FA1492">
        <w:t>-Соф еврейских каббалистов</w:t>
      </w:r>
      <w:r w:rsidR="00651970" w:rsidRPr="00FA1492">
        <w:t>»</w:t>
      </w:r>
      <w:r w:rsidR="004E0492" w:rsidRPr="00FA1492">
        <w:t xml:space="preserve"> /Блаватская Е.П. Практический оккультизм, с. 95-96/.</w:t>
      </w:r>
    </w:p>
    <w:p w:rsidR="00835DFD" w:rsidRPr="00BC10C5" w:rsidRDefault="0026568A" w:rsidP="000223FD">
      <w:pPr>
        <w:pStyle w:val="Pa5"/>
        <w:jc w:val="both"/>
        <w:rPr>
          <w:rFonts w:ascii="Times New Roman" w:hAnsi="Times New Roman" w:cs="Times New Roman"/>
          <w:color w:val="000000"/>
        </w:rPr>
      </w:pPr>
      <w:r>
        <w:rPr>
          <w:rFonts w:ascii="Open Sans" w:hAnsi="Open Sans"/>
          <w:color w:val="000000"/>
          <w:shd w:val="clear" w:color="auto" w:fill="FFFFFF"/>
        </w:rPr>
        <w:t xml:space="preserve">-- </w:t>
      </w:r>
      <w:r w:rsidR="003B1416">
        <w:rPr>
          <w:rFonts w:ascii="Open Sans" w:hAnsi="Open Sans"/>
          <w:color w:val="000000"/>
          <w:shd w:val="clear" w:color="auto" w:fill="FFFFFF"/>
        </w:rPr>
        <w:t>«</w:t>
      </w:r>
      <w:r w:rsidR="0066204C">
        <w:rPr>
          <w:rFonts w:ascii="Open Sans" w:hAnsi="Open Sans"/>
          <w:color w:val="000000"/>
          <w:shd w:val="clear" w:color="auto" w:fill="FFFFFF"/>
        </w:rPr>
        <w:t>Теософское учение</w:t>
      </w:r>
      <w:r w:rsidR="003B1416">
        <w:rPr>
          <w:rFonts w:ascii="Open Sans" w:hAnsi="Open Sans"/>
          <w:color w:val="000000"/>
          <w:shd w:val="clear" w:color="auto" w:fill="FFFFFF"/>
        </w:rPr>
        <w:t xml:space="preserve"> …</w:t>
      </w:r>
      <w:r w:rsidR="006212DB">
        <w:rPr>
          <w:rFonts w:ascii="Open Sans" w:hAnsi="Open Sans"/>
          <w:color w:val="000000"/>
          <w:shd w:val="clear" w:color="auto" w:fill="FFFFFF"/>
        </w:rPr>
        <w:t xml:space="preserve"> гласит, что</w:t>
      </w:r>
      <w:r w:rsidR="0066204C">
        <w:rPr>
          <w:rFonts w:ascii="Open Sans" w:hAnsi="Open Sans"/>
          <w:color w:val="000000"/>
          <w:shd w:val="clear" w:color="auto" w:fill="FFFFFF"/>
        </w:rPr>
        <w:t xml:space="preserve">  единство – это ОДНО ЦЕЛОЕ, а не собрание разнородных вещей, пусть даже взаимосвязанных. </w:t>
      </w:r>
      <w:r w:rsidR="0066204C" w:rsidRPr="00370BC2">
        <w:rPr>
          <w:rFonts w:ascii="Open Sans" w:hAnsi="Open Sans"/>
          <w:color w:val="000000" w:themeColor="text1"/>
          <w:shd w:val="clear" w:color="auto" w:fill="FFFFFF"/>
        </w:rPr>
        <w:t xml:space="preserve">В основе всего лежит Единое Бытие. Бытие это имеет два аспекта: позитивный и негативный. Позитивный аспект – это сознание, а негативный — субстанция, субъект сознания. Это Бытие – не что иное, как Абсолют в первом его проявлении. </w:t>
      </w:r>
      <w:r w:rsidR="0066204C">
        <w:rPr>
          <w:rFonts w:ascii="Open Sans" w:hAnsi="Open Sans"/>
          <w:color w:val="000000"/>
          <w:shd w:val="clear" w:color="auto" w:fill="FFFFFF"/>
        </w:rPr>
        <w:t>А если оно абсолютно, значит, ничто не существует вне его. Это Все-бытие. Оно не делимо – в противном случае оно не было бы абсолютным</w:t>
      </w:r>
      <w:r w:rsidR="00AE346F">
        <w:rPr>
          <w:rFonts w:ascii="Open Sans" w:hAnsi="Open Sans"/>
          <w:color w:val="000000"/>
          <w:shd w:val="clear" w:color="auto" w:fill="FFFFFF"/>
        </w:rPr>
        <w:t>…</w:t>
      </w:r>
      <w:r w:rsidR="0066204C">
        <w:rPr>
          <w:rFonts w:ascii="Open Sans" w:hAnsi="Open Sans"/>
          <w:color w:val="000000"/>
          <w:shd w:val="clear" w:color="auto" w:fill="FFFFFF"/>
        </w:rPr>
        <w:t xml:space="preserve"> Сравнение же совершенно несовместимо с идеей абсолютности. Таким образом, очевидно, что это основное ЕДИНОЕ СУЩЕЕ, или Абсолютное Бытие, должно присутствовать в качестве Реальности в любой из существующих форм.</w:t>
      </w:r>
    </w:p>
    <w:p w:rsidR="00A61DB9" w:rsidRPr="00BC10C5" w:rsidRDefault="00E92D04" w:rsidP="00A61DB9">
      <w:pPr>
        <w:pStyle w:val="Pa5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-- </w:t>
      </w:r>
      <w:r w:rsidRPr="00A51C99">
        <w:rPr>
          <w:rFonts w:ascii="Times New Roman" w:hAnsi="Times New Roman" w:cs="Times New Roman"/>
          <w:bCs/>
          <w:color w:val="000000"/>
        </w:rPr>
        <w:t xml:space="preserve">Абсолют </w:t>
      </w:r>
      <w:r w:rsidRPr="00A51C99">
        <w:rPr>
          <w:rFonts w:ascii="Times New Roman" w:hAnsi="Times New Roman" w:cs="Times New Roman"/>
          <w:color w:val="000000"/>
        </w:rPr>
        <w:t xml:space="preserve">– Единая Беспричинная Причина, </w:t>
      </w:r>
      <w:proofErr w:type="spellStart"/>
      <w:r w:rsidRPr="00A51C99">
        <w:rPr>
          <w:rFonts w:ascii="Times New Roman" w:hAnsi="Times New Roman" w:cs="Times New Roman"/>
          <w:color w:val="000000"/>
        </w:rPr>
        <w:t>Бескорний</w:t>
      </w:r>
      <w:proofErr w:type="spellEnd"/>
      <w:r w:rsidRPr="00A51C99">
        <w:rPr>
          <w:rFonts w:ascii="Times New Roman" w:hAnsi="Times New Roman" w:cs="Times New Roman"/>
          <w:color w:val="000000"/>
        </w:rPr>
        <w:t xml:space="preserve"> Корень. </w:t>
      </w:r>
      <w:proofErr w:type="spellStart"/>
      <w:r w:rsidRPr="00A51C99">
        <w:rPr>
          <w:rFonts w:ascii="Times New Roman" w:hAnsi="Times New Roman" w:cs="Times New Roman"/>
          <w:color w:val="000000"/>
        </w:rPr>
        <w:t>Парабраман</w:t>
      </w:r>
      <w:proofErr w:type="spellEnd"/>
      <w:r w:rsidRPr="00A51C9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51C99">
        <w:rPr>
          <w:rFonts w:ascii="Times New Roman" w:hAnsi="Times New Roman" w:cs="Times New Roman"/>
          <w:color w:val="000000"/>
        </w:rPr>
        <w:t>ведантистов</w:t>
      </w:r>
      <w:proofErr w:type="spellEnd"/>
      <w:r w:rsidRPr="00A51C99">
        <w:rPr>
          <w:rFonts w:ascii="Times New Roman" w:hAnsi="Times New Roman" w:cs="Times New Roman"/>
          <w:color w:val="000000"/>
        </w:rPr>
        <w:t xml:space="preserve"> или Единая Реальность, «</w:t>
      </w:r>
      <w:proofErr w:type="spellStart"/>
      <w:r w:rsidRPr="00A51C99">
        <w:rPr>
          <w:rFonts w:ascii="Times New Roman" w:hAnsi="Times New Roman" w:cs="Times New Roman"/>
          <w:color w:val="000000"/>
        </w:rPr>
        <w:t>Сат</w:t>
      </w:r>
      <w:proofErr w:type="spellEnd"/>
      <w:r w:rsidRPr="00A51C99">
        <w:rPr>
          <w:rFonts w:ascii="Times New Roman" w:hAnsi="Times New Roman" w:cs="Times New Roman"/>
          <w:color w:val="000000"/>
        </w:rPr>
        <w:t>», являющаяся, по словам Гегеля, Абсолютным Бытием и Не-Бытием одновременно. Движение является од</w:t>
      </w:r>
      <w:r w:rsidRPr="00A51C99">
        <w:rPr>
          <w:rFonts w:ascii="Times New Roman" w:hAnsi="Times New Roman" w:cs="Times New Roman"/>
          <w:color w:val="000000"/>
        </w:rPr>
        <w:softHyphen/>
        <w:t xml:space="preserve">ним из трех символов Абсолюта, остальные два – Абстрактное Пространство и Длительность. Абстракция, называемая </w:t>
      </w:r>
      <w:proofErr w:type="spellStart"/>
      <w:r w:rsidRPr="00A51C99">
        <w:rPr>
          <w:rFonts w:ascii="Times New Roman" w:hAnsi="Times New Roman" w:cs="Times New Roman"/>
          <w:color w:val="000000"/>
        </w:rPr>
        <w:t>Парабраманом</w:t>
      </w:r>
      <w:proofErr w:type="spellEnd"/>
      <w:r w:rsidRPr="00A51C99">
        <w:rPr>
          <w:rFonts w:ascii="Times New Roman" w:hAnsi="Times New Roman" w:cs="Times New Roman"/>
          <w:color w:val="000000"/>
        </w:rPr>
        <w:t>, назо</w:t>
      </w:r>
      <w:r w:rsidRPr="00A51C99">
        <w:rPr>
          <w:rFonts w:ascii="Times New Roman" w:hAnsi="Times New Roman" w:cs="Times New Roman"/>
          <w:color w:val="000000"/>
        </w:rPr>
        <w:softHyphen/>
        <w:t xml:space="preserve">вем ли мы ее </w:t>
      </w:r>
      <w:proofErr w:type="spellStart"/>
      <w:r w:rsidRPr="00A51C99">
        <w:rPr>
          <w:rFonts w:ascii="Times New Roman" w:hAnsi="Times New Roman" w:cs="Times New Roman"/>
          <w:color w:val="000000"/>
        </w:rPr>
        <w:t>Эйн-Софом</w:t>
      </w:r>
      <w:proofErr w:type="spellEnd"/>
      <w:r w:rsidRPr="00A51C99">
        <w:rPr>
          <w:rFonts w:ascii="Times New Roman" w:hAnsi="Times New Roman" w:cs="Times New Roman"/>
          <w:color w:val="000000"/>
        </w:rPr>
        <w:t xml:space="preserve"> или Неизвестным – лишь она одна является Единою Абсолютною Реальностью. Единое Существование «Не име</w:t>
      </w:r>
      <w:r w:rsidRPr="00A51C99">
        <w:rPr>
          <w:rFonts w:ascii="Times New Roman" w:hAnsi="Times New Roman" w:cs="Times New Roman"/>
          <w:color w:val="000000"/>
        </w:rPr>
        <w:softHyphen/>
        <w:t xml:space="preserve">ющее Второго» есть </w:t>
      </w:r>
      <w:proofErr w:type="spellStart"/>
      <w:r w:rsidRPr="00A51C99">
        <w:rPr>
          <w:rFonts w:ascii="Times New Roman" w:hAnsi="Times New Roman" w:cs="Times New Roman"/>
          <w:color w:val="000000"/>
        </w:rPr>
        <w:t>Адвайта</w:t>
      </w:r>
      <w:proofErr w:type="spellEnd"/>
      <w:r w:rsidRPr="00A51C99">
        <w:rPr>
          <w:rFonts w:ascii="Times New Roman" w:hAnsi="Times New Roman" w:cs="Times New Roman"/>
          <w:color w:val="000000"/>
        </w:rPr>
        <w:t xml:space="preserve">, все же остальное </w:t>
      </w:r>
      <w:proofErr w:type="spellStart"/>
      <w:r w:rsidRPr="00A51C99">
        <w:rPr>
          <w:rFonts w:ascii="Times New Roman" w:hAnsi="Times New Roman" w:cs="Times New Roman"/>
          <w:color w:val="000000"/>
        </w:rPr>
        <w:t>М</w:t>
      </w:r>
      <w:r>
        <w:rPr>
          <w:rFonts w:ascii="Times New Roman" w:hAnsi="Times New Roman" w:cs="Times New Roman"/>
          <w:color w:val="000000"/>
        </w:rPr>
        <w:t>айа</w:t>
      </w:r>
      <w:proofErr w:type="spellEnd"/>
      <w:r>
        <w:rPr>
          <w:rFonts w:ascii="Times New Roman" w:hAnsi="Times New Roman" w:cs="Times New Roman"/>
          <w:color w:val="000000"/>
        </w:rPr>
        <w:t xml:space="preserve">, так учит философия </w:t>
      </w:r>
      <w:proofErr w:type="spellStart"/>
      <w:r>
        <w:rPr>
          <w:rFonts w:ascii="Times New Roman" w:hAnsi="Times New Roman" w:cs="Times New Roman"/>
          <w:color w:val="000000"/>
        </w:rPr>
        <w:t>Адвайты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A51C99">
        <w:rPr>
          <w:rFonts w:ascii="Times New Roman" w:hAnsi="Times New Roman" w:cs="Times New Roman"/>
          <w:color w:val="000000"/>
        </w:rPr>
        <w:t>/Блаватская Е.П. Тайная Доктрина, т. I, с. 71/.</w:t>
      </w:r>
      <w:r w:rsidR="00D028E4">
        <w:rPr>
          <w:rFonts w:ascii="Times New Roman" w:hAnsi="Times New Roman" w:cs="Times New Roman"/>
          <w:color w:val="000000"/>
        </w:rPr>
        <w:t xml:space="preserve"> </w:t>
      </w:r>
      <w:r w:rsidR="00A61DB9" w:rsidRPr="00BC10C5">
        <w:rPr>
          <w:rFonts w:ascii="Times New Roman" w:hAnsi="Times New Roman" w:cs="Times New Roman"/>
          <w:b/>
          <w:bCs/>
          <w:color w:val="000000"/>
        </w:rPr>
        <w:t xml:space="preserve">                             </w:t>
      </w:r>
    </w:p>
    <w:p w:rsidR="00AC631E" w:rsidRDefault="00D93952" w:rsidP="007C08B9">
      <w:pPr>
        <w:pStyle w:val="Pa5"/>
        <w:jc w:val="both"/>
        <w:rPr>
          <w:rFonts w:ascii="Times New Roman" w:hAnsi="Times New Roman" w:cs="Times New Roman"/>
        </w:rPr>
      </w:pPr>
      <w:r w:rsidRPr="007C08B9">
        <w:rPr>
          <w:rFonts w:ascii="Times New Roman" w:hAnsi="Times New Roman" w:cs="Times New Roman"/>
        </w:rPr>
        <w:t xml:space="preserve">-- </w:t>
      </w:r>
      <w:proofErr w:type="spellStart"/>
      <w:r w:rsidR="00AC631E" w:rsidRPr="007C08B9">
        <w:rPr>
          <w:rFonts w:ascii="Times New Roman" w:hAnsi="Times New Roman" w:cs="Times New Roman"/>
        </w:rPr>
        <w:t>Парабраман</w:t>
      </w:r>
      <w:proofErr w:type="spellEnd"/>
      <w:r w:rsidR="00AC631E" w:rsidRPr="007C08B9">
        <w:rPr>
          <w:rFonts w:ascii="Times New Roman" w:hAnsi="Times New Roman" w:cs="Times New Roman"/>
        </w:rPr>
        <w:t>, Единая Реальность, Абсолют, есть область Абсолютного Сознания, то есть, та Сущность, которая вне всякого отношения к условному существованию; условным символом которой является сознательное существование. Но как только мы мысленно отходим от этого /для нас/ абсолютного Отрицания, получается двойственность в противоположении Духа /или Сознания</w:t>
      </w:r>
      <w:r w:rsidR="0012320B" w:rsidRPr="007C08B9">
        <w:rPr>
          <w:rFonts w:ascii="Times New Roman" w:hAnsi="Times New Roman" w:cs="Times New Roman"/>
        </w:rPr>
        <w:t>/ и Материи, Субъекта и Объекта</w:t>
      </w:r>
      <w:proofErr w:type="gramStart"/>
      <w:r w:rsidR="0012320B" w:rsidRPr="007C08B9">
        <w:rPr>
          <w:rFonts w:ascii="Times New Roman" w:hAnsi="Times New Roman" w:cs="Times New Roman"/>
        </w:rPr>
        <w:t xml:space="preserve"> /Т</w:t>
      </w:r>
      <w:proofErr w:type="gramEnd"/>
      <w:r w:rsidR="00D32123">
        <w:rPr>
          <w:rFonts w:ascii="Times New Roman" w:hAnsi="Times New Roman" w:cs="Times New Roman"/>
        </w:rPr>
        <w:t>ам же</w:t>
      </w:r>
      <w:r w:rsidR="0012320B" w:rsidRPr="007C08B9">
        <w:rPr>
          <w:rFonts w:ascii="Times New Roman" w:hAnsi="Times New Roman" w:cs="Times New Roman"/>
        </w:rPr>
        <w:t xml:space="preserve">, т. </w:t>
      </w:r>
      <w:r w:rsidR="0012320B" w:rsidRPr="0012320B">
        <w:rPr>
          <w:rFonts w:ascii="Times New Roman" w:hAnsi="Times New Roman" w:cs="Times New Roman"/>
        </w:rPr>
        <w:t>I, с. 71 /.</w:t>
      </w:r>
    </w:p>
    <w:p w:rsidR="00D43DBE" w:rsidRDefault="00D93952" w:rsidP="00A06AE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-- </w:t>
      </w:r>
      <w:r w:rsidR="00D43DBE" w:rsidRPr="00370B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Абсолютное Сознание</w:t>
      </w:r>
      <w:r w:rsidR="00D43DBE" w:rsidRPr="00370B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43DBE" w:rsidRPr="00F83056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="00D43DBE" w:rsidRPr="00BC10C5">
        <w:rPr>
          <w:rFonts w:ascii="Times New Roman" w:hAnsi="Times New Roman" w:cs="Times New Roman"/>
          <w:color w:val="000000"/>
          <w:sz w:val="24"/>
          <w:szCs w:val="24"/>
        </w:rPr>
        <w:t xml:space="preserve"> есть универсальная </w:t>
      </w:r>
      <w:proofErr w:type="spellStart"/>
      <w:r w:rsidR="00D43DBE" w:rsidRPr="00BC10C5">
        <w:rPr>
          <w:rFonts w:ascii="Times New Roman" w:hAnsi="Times New Roman" w:cs="Times New Roman"/>
          <w:color w:val="000000"/>
          <w:sz w:val="24"/>
          <w:szCs w:val="24"/>
        </w:rPr>
        <w:t>духо</w:t>
      </w:r>
      <w:proofErr w:type="spellEnd"/>
      <w:r w:rsidR="00D43DBE" w:rsidRPr="00BC10C5">
        <w:rPr>
          <w:rFonts w:ascii="Times New Roman" w:hAnsi="Times New Roman" w:cs="Times New Roman"/>
          <w:color w:val="000000"/>
          <w:sz w:val="24"/>
          <w:szCs w:val="24"/>
        </w:rPr>
        <w:t>-материя или материя-дух в своей абсо</w:t>
      </w:r>
      <w:r w:rsidR="00D43DBE" w:rsidRPr="00BC10C5">
        <w:rPr>
          <w:rFonts w:ascii="Times New Roman" w:hAnsi="Times New Roman" w:cs="Times New Roman"/>
          <w:color w:val="000000"/>
          <w:sz w:val="24"/>
          <w:szCs w:val="24"/>
        </w:rPr>
        <w:softHyphen/>
        <w:t>лютной бесконечности /Блаватская Е.П. Ключ к Теософии, с. 104/.</w:t>
      </w:r>
    </w:p>
    <w:p w:rsidR="000F4B8D" w:rsidRDefault="00EB0C0B" w:rsidP="00A06AE1">
      <w:pPr>
        <w:pStyle w:val="Pa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--</w:t>
      </w:r>
      <w:r w:rsidRPr="00741C3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41C38">
        <w:rPr>
          <w:rFonts w:ascii="Times New Roman" w:hAnsi="Times New Roman" w:cs="Times New Roman"/>
          <w:color w:val="000000"/>
        </w:rPr>
        <w:t>Когда «Единое становится</w:t>
      </w:r>
      <w:proofErr w:type="gramStart"/>
      <w:r w:rsidRPr="00741C38">
        <w:rPr>
          <w:rFonts w:ascii="Times New Roman" w:hAnsi="Times New Roman" w:cs="Times New Roman"/>
          <w:color w:val="000000"/>
        </w:rPr>
        <w:t xml:space="preserve"> Д</w:t>
      </w:r>
      <w:proofErr w:type="gramEnd"/>
      <w:r w:rsidRPr="00741C38">
        <w:rPr>
          <w:rFonts w:ascii="Times New Roman" w:hAnsi="Times New Roman" w:cs="Times New Roman"/>
          <w:color w:val="000000"/>
        </w:rPr>
        <w:t>вумя», мож</w:t>
      </w:r>
      <w:r w:rsidRPr="00741C38">
        <w:rPr>
          <w:rFonts w:ascii="Times New Roman" w:hAnsi="Times New Roman" w:cs="Times New Roman"/>
          <w:color w:val="000000"/>
        </w:rPr>
        <w:softHyphen/>
        <w:t xml:space="preserve">но определить его как Дух и Материя. </w:t>
      </w:r>
      <w:r w:rsidRPr="00EB0C0B">
        <w:rPr>
          <w:rFonts w:ascii="Times New Roman" w:hAnsi="Times New Roman" w:cs="Times New Roman"/>
          <w:color w:val="000000" w:themeColor="text1"/>
        </w:rPr>
        <w:t>К «Духу» относится каждое проявление сознания, реф</w:t>
      </w:r>
      <w:r w:rsidRPr="00EB0C0B">
        <w:rPr>
          <w:rFonts w:ascii="Times New Roman" w:hAnsi="Times New Roman" w:cs="Times New Roman"/>
          <w:color w:val="000000" w:themeColor="text1"/>
        </w:rPr>
        <w:softHyphen/>
        <w:t>лективное или непосредственное, и «бессозна</w:t>
      </w:r>
      <w:r w:rsidRPr="00EB0C0B">
        <w:rPr>
          <w:rFonts w:ascii="Times New Roman" w:hAnsi="Times New Roman" w:cs="Times New Roman"/>
          <w:color w:val="000000" w:themeColor="text1"/>
        </w:rPr>
        <w:softHyphen/>
        <w:t>тельная преднамеренность» – согласно совре</w:t>
      </w:r>
      <w:r w:rsidRPr="00EB0C0B">
        <w:rPr>
          <w:rFonts w:ascii="Times New Roman" w:hAnsi="Times New Roman" w:cs="Times New Roman"/>
          <w:color w:val="000000" w:themeColor="text1"/>
        </w:rPr>
        <w:softHyphen/>
        <w:t>менному выражению, употребляемому в так называемой западной философии, проявля</w:t>
      </w:r>
      <w:r w:rsidRPr="00EB0C0B">
        <w:rPr>
          <w:rFonts w:ascii="Times New Roman" w:hAnsi="Times New Roman" w:cs="Times New Roman"/>
          <w:color w:val="000000" w:themeColor="text1"/>
        </w:rPr>
        <w:softHyphen/>
        <w:t>ющаяся в Жизненном Начале и в подчине</w:t>
      </w:r>
      <w:r w:rsidRPr="00EB0C0B">
        <w:rPr>
          <w:rFonts w:ascii="Times New Roman" w:hAnsi="Times New Roman" w:cs="Times New Roman"/>
          <w:color w:val="000000" w:themeColor="text1"/>
        </w:rPr>
        <w:softHyphen/>
        <w:t>нии природы великому порядку Непреложно</w:t>
      </w:r>
      <w:r w:rsidRPr="00EB0C0B">
        <w:rPr>
          <w:rFonts w:ascii="Times New Roman" w:hAnsi="Times New Roman" w:cs="Times New Roman"/>
          <w:color w:val="000000" w:themeColor="text1"/>
        </w:rPr>
        <w:softHyphen/>
        <w:t>го Закона. «Материя» должна рассматривать</w:t>
      </w:r>
      <w:r w:rsidRPr="00EB0C0B">
        <w:rPr>
          <w:rFonts w:ascii="Times New Roman" w:hAnsi="Times New Roman" w:cs="Times New Roman"/>
          <w:color w:val="000000" w:themeColor="text1"/>
        </w:rPr>
        <w:softHyphen/>
        <w:t xml:space="preserve">ся </w:t>
      </w:r>
      <w:r w:rsidRPr="00741C38">
        <w:rPr>
          <w:rFonts w:ascii="Times New Roman" w:hAnsi="Times New Roman" w:cs="Times New Roman"/>
          <w:color w:val="000000"/>
        </w:rPr>
        <w:t>как объективность в ее чистейшей абстрак</w:t>
      </w:r>
      <w:r w:rsidRPr="00741C38">
        <w:rPr>
          <w:rFonts w:ascii="Times New Roman" w:hAnsi="Times New Roman" w:cs="Times New Roman"/>
          <w:color w:val="000000"/>
        </w:rPr>
        <w:softHyphen/>
        <w:t xml:space="preserve">ции, как </w:t>
      </w:r>
      <w:proofErr w:type="spellStart"/>
      <w:r w:rsidRPr="00741C38">
        <w:rPr>
          <w:rFonts w:ascii="Times New Roman" w:hAnsi="Times New Roman" w:cs="Times New Roman"/>
          <w:color w:val="000000"/>
        </w:rPr>
        <w:t>самосущая</w:t>
      </w:r>
      <w:proofErr w:type="spellEnd"/>
      <w:r w:rsidRPr="00741C38">
        <w:rPr>
          <w:rFonts w:ascii="Times New Roman" w:hAnsi="Times New Roman" w:cs="Times New Roman"/>
          <w:color w:val="000000"/>
        </w:rPr>
        <w:t xml:space="preserve"> основа, семеричные </w:t>
      </w:r>
      <w:proofErr w:type="spellStart"/>
      <w:r w:rsidRPr="00741C38">
        <w:rPr>
          <w:rFonts w:ascii="Times New Roman" w:hAnsi="Times New Roman" w:cs="Times New Roman"/>
          <w:color w:val="000000"/>
        </w:rPr>
        <w:t>ман</w:t>
      </w:r>
      <w:r w:rsidRPr="00741C38">
        <w:rPr>
          <w:rFonts w:ascii="Times New Roman" w:hAnsi="Times New Roman" w:cs="Times New Roman"/>
          <w:color w:val="000000"/>
        </w:rPr>
        <w:softHyphen/>
        <w:t>вантарические</w:t>
      </w:r>
      <w:proofErr w:type="spellEnd"/>
      <w:r w:rsidRPr="00741C38">
        <w:rPr>
          <w:rFonts w:ascii="Times New Roman" w:hAnsi="Times New Roman" w:cs="Times New Roman"/>
          <w:color w:val="000000"/>
        </w:rPr>
        <w:t xml:space="preserve"> дифференциации которой со</w:t>
      </w:r>
      <w:r w:rsidRPr="00741C38">
        <w:rPr>
          <w:rFonts w:ascii="Times New Roman" w:hAnsi="Times New Roman" w:cs="Times New Roman"/>
          <w:color w:val="000000"/>
        </w:rPr>
        <w:softHyphen/>
        <w:t>ставляют объективную реальность, стоящую за проявлениями всех фазисов сознательного существования /</w:t>
      </w:r>
      <w:r w:rsidR="001D3F59">
        <w:rPr>
          <w:rFonts w:ascii="Times New Roman" w:hAnsi="Times New Roman" w:cs="Times New Roman"/>
          <w:color w:val="000000"/>
        </w:rPr>
        <w:t xml:space="preserve">Е.П. Блаватская. </w:t>
      </w:r>
      <w:r>
        <w:rPr>
          <w:rFonts w:ascii="Times New Roman" w:hAnsi="Times New Roman" w:cs="Times New Roman"/>
          <w:color w:val="000000"/>
        </w:rPr>
        <w:t>Т</w:t>
      </w:r>
      <w:r w:rsidR="001D3F59">
        <w:rPr>
          <w:rFonts w:ascii="Times New Roman" w:hAnsi="Times New Roman" w:cs="Times New Roman"/>
          <w:color w:val="000000"/>
        </w:rPr>
        <w:t xml:space="preserve">айная </w:t>
      </w:r>
      <w:r>
        <w:rPr>
          <w:rFonts w:ascii="Times New Roman" w:hAnsi="Times New Roman" w:cs="Times New Roman"/>
          <w:color w:val="000000"/>
        </w:rPr>
        <w:t>Д</w:t>
      </w:r>
      <w:r w:rsidR="001D3F59">
        <w:rPr>
          <w:rFonts w:ascii="Times New Roman" w:hAnsi="Times New Roman" w:cs="Times New Roman"/>
          <w:color w:val="000000"/>
        </w:rPr>
        <w:t>октрина</w:t>
      </w:r>
      <w:r w:rsidRPr="00741C38">
        <w:rPr>
          <w:rFonts w:ascii="Times New Roman" w:hAnsi="Times New Roman" w:cs="Times New Roman"/>
          <w:color w:val="000000"/>
        </w:rPr>
        <w:t>, т. I, с. 426/.</w:t>
      </w:r>
    </w:p>
    <w:p w:rsidR="00EB0C0B" w:rsidRDefault="00EB0C0B" w:rsidP="00EB0C0B">
      <w:pPr>
        <w:pStyle w:val="Pa5"/>
        <w:jc w:val="both"/>
        <w:rPr>
          <w:rFonts w:ascii="Times New Roman" w:hAnsi="Times New Roman" w:cs="Times New Roman"/>
          <w:color w:val="000000"/>
        </w:rPr>
      </w:pPr>
      <w:r w:rsidRPr="00741C38">
        <w:rPr>
          <w:rFonts w:ascii="Times New Roman" w:hAnsi="Times New Roman" w:cs="Times New Roman"/>
          <w:color w:val="000000"/>
        </w:rPr>
        <w:t xml:space="preserve"> </w:t>
      </w:r>
    </w:p>
    <w:p w:rsidR="00E11752" w:rsidRPr="00C9411E" w:rsidRDefault="00C9411E" w:rsidP="00B35467">
      <w:pPr>
        <w:pStyle w:val="Pa5"/>
        <w:jc w:val="both"/>
        <w:rPr>
          <w:rFonts w:ascii="Times New Roman" w:hAnsi="Times New Roman" w:cs="Times New Roman"/>
          <w:bCs/>
          <w:color w:val="000000" w:themeColor="text1"/>
        </w:rPr>
      </w:pPr>
      <w:r w:rsidRPr="00C9411E">
        <w:rPr>
          <w:rFonts w:ascii="Times New Roman" w:hAnsi="Times New Roman" w:cs="Times New Roman"/>
          <w:bCs/>
          <w:color w:val="000000" w:themeColor="text1"/>
        </w:rPr>
        <w:t>Вполне определенно</w:t>
      </w:r>
      <w:r w:rsidR="007A2E4E">
        <w:rPr>
          <w:rFonts w:ascii="Times New Roman" w:hAnsi="Times New Roman" w:cs="Times New Roman"/>
          <w:bCs/>
          <w:color w:val="000000" w:themeColor="text1"/>
        </w:rPr>
        <w:t>, не как два</w:t>
      </w:r>
      <w:r w:rsidR="00BD2657">
        <w:rPr>
          <w:rFonts w:ascii="Times New Roman" w:hAnsi="Times New Roman" w:cs="Times New Roman"/>
          <w:bCs/>
          <w:color w:val="000000" w:themeColor="text1"/>
        </w:rPr>
        <w:t xml:space="preserve"> способа</w:t>
      </w:r>
      <w:r w:rsidR="007A2E4E">
        <w:rPr>
          <w:rFonts w:ascii="Times New Roman" w:hAnsi="Times New Roman" w:cs="Times New Roman"/>
          <w:bCs/>
          <w:color w:val="000000" w:themeColor="text1"/>
        </w:rPr>
        <w:t xml:space="preserve"> взгля</w:t>
      </w:r>
      <w:r w:rsidR="009D4B92">
        <w:rPr>
          <w:rFonts w:ascii="Times New Roman" w:hAnsi="Times New Roman" w:cs="Times New Roman"/>
          <w:bCs/>
          <w:color w:val="000000" w:themeColor="text1"/>
        </w:rPr>
        <w:t>нуть</w:t>
      </w:r>
      <w:r w:rsidR="007A2E4E">
        <w:rPr>
          <w:rFonts w:ascii="Times New Roman" w:hAnsi="Times New Roman" w:cs="Times New Roman"/>
          <w:bCs/>
          <w:color w:val="000000" w:themeColor="text1"/>
        </w:rPr>
        <w:t xml:space="preserve"> на одну вещь, высказались и Махатмы: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</w:p>
    <w:p w:rsidR="00FC3402" w:rsidRPr="00A604EC" w:rsidRDefault="007A2E4E" w:rsidP="00FC3402">
      <w:pPr>
        <w:pStyle w:val="Pa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proofErr w:type="spellStart"/>
      <w:r w:rsidR="00FC3402" w:rsidRPr="00A604EC">
        <w:rPr>
          <w:rFonts w:ascii="Times New Roman" w:hAnsi="Times New Roman" w:cs="Times New Roman"/>
          <w:bCs/>
        </w:rPr>
        <w:t>Парабрахман</w:t>
      </w:r>
      <w:proofErr w:type="spellEnd"/>
      <w:r w:rsidR="00FC3402" w:rsidRPr="00A604EC">
        <w:rPr>
          <w:rFonts w:ascii="Times New Roman" w:hAnsi="Times New Roman" w:cs="Times New Roman"/>
          <w:bCs/>
        </w:rPr>
        <w:t xml:space="preserve"> не есть Бог, но абсолютный и неизменный закон</w:t>
      </w:r>
      <w:r>
        <w:rPr>
          <w:rFonts w:ascii="Times New Roman" w:hAnsi="Times New Roman" w:cs="Times New Roman"/>
          <w:bCs/>
        </w:rPr>
        <w:t>»</w:t>
      </w:r>
      <w:r w:rsidR="00FC3402" w:rsidRPr="00A604EC">
        <w:rPr>
          <w:rFonts w:ascii="Times New Roman" w:hAnsi="Times New Roman" w:cs="Times New Roman"/>
          <w:bCs/>
        </w:rPr>
        <w:t xml:space="preserve"> /Письма </w:t>
      </w:r>
      <w:proofErr w:type="spellStart"/>
      <w:r w:rsidR="00FC3402" w:rsidRPr="00A604EC">
        <w:rPr>
          <w:rFonts w:ascii="Times New Roman" w:hAnsi="Times New Roman" w:cs="Times New Roman"/>
          <w:bCs/>
        </w:rPr>
        <w:t>Махатм</w:t>
      </w:r>
      <w:proofErr w:type="spellEnd"/>
      <w:r w:rsidR="00FC3402" w:rsidRPr="00A604EC">
        <w:rPr>
          <w:rFonts w:ascii="Times New Roman" w:hAnsi="Times New Roman" w:cs="Times New Roman"/>
          <w:bCs/>
        </w:rPr>
        <w:t>. Письмо 57, с. 191/.</w:t>
      </w:r>
    </w:p>
    <w:p w:rsidR="004D5180" w:rsidRDefault="007A2E4E" w:rsidP="00A06AE1">
      <w:pPr>
        <w:pStyle w:val="Pa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  <w:r w:rsidR="00FC3402" w:rsidRPr="00A604EC">
        <w:rPr>
          <w:rFonts w:ascii="Times New Roman" w:hAnsi="Times New Roman" w:cs="Times New Roman"/>
          <w:bCs/>
        </w:rPr>
        <w:t xml:space="preserve">Мы не </w:t>
      </w:r>
      <w:proofErr w:type="spellStart"/>
      <w:r w:rsidR="00FC3402" w:rsidRPr="00A604EC">
        <w:rPr>
          <w:rFonts w:ascii="Times New Roman" w:hAnsi="Times New Roman" w:cs="Times New Roman"/>
          <w:bCs/>
        </w:rPr>
        <w:t>адвайтисты</w:t>
      </w:r>
      <w:proofErr w:type="spellEnd"/>
      <w:r w:rsidR="00FC3402" w:rsidRPr="00A604EC">
        <w:rPr>
          <w:rFonts w:ascii="Times New Roman" w:hAnsi="Times New Roman" w:cs="Times New Roman"/>
          <w:bCs/>
        </w:rPr>
        <w:t xml:space="preserve">, но наше учение, почитая Единую Жизнь, тождественно с учением </w:t>
      </w:r>
      <w:proofErr w:type="spellStart"/>
      <w:r w:rsidR="00FC3402" w:rsidRPr="00A604EC">
        <w:rPr>
          <w:rFonts w:ascii="Times New Roman" w:hAnsi="Times New Roman" w:cs="Times New Roman"/>
          <w:bCs/>
        </w:rPr>
        <w:t>Адвайты</w:t>
      </w:r>
      <w:proofErr w:type="spellEnd"/>
      <w:r w:rsidR="00FC3402" w:rsidRPr="00A604EC">
        <w:rPr>
          <w:rFonts w:ascii="Times New Roman" w:hAnsi="Times New Roman" w:cs="Times New Roman"/>
          <w:bCs/>
        </w:rPr>
        <w:t xml:space="preserve"> в отношении к </w:t>
      </w:r>
      <w:proofErr w:type="spellStart"/>
      <w:r w:rsidR="00FC3402" w:rsidRPr="00A604EC">
        <w:rPr>
          <w:rFonts w:ascii="Times New Roman" w:hAnsi="Times New Roman" w:cs="Times New Roman"/>
          <w:bCs/>
        </w:rPr>
        <w:t>Парабрахману</w:t>
      </w:r>
      <w:proofErr w:type="spellEnd"/>
      <w:r>
        <w:rPr>
          <w:rFonts w:ascii="Times New Roman" w:hAnsi="Times New Roman" w:cs="Times New Roman"/>
          <w:bCs/>
        </w:rPr>
        <w:t>»</w:t>
      </w:r>
      <w:r w:rsidR="00FC3402" w:rsidRPr="00A604EC">
        <w:rPr>
          <w:rFonts w:ascii="Times New Roman" w:hAnsi="Times New Roman" w:cs="Times New Roman"/>
          <w:bCs/>
        </w:rPr>
        <w:t xml:space="preserve"> /</w:t>
      </w:r>
      <w:r w:rsidR="00226B93" w:rsidRPr="00A604EC">
        <w:rPr>
          <w:rFonts w:ascii="Times New Roman" w:hAnsi="Times New Roman" w:cs="Times New Roman"/>
          <w:bCs/>
        </w:rPr>
        <w:t xml:space="preserve">Письма </w:t>
      </w:r>
      <w:proofErr w:type="spellStart"/>
      <w:r w:rsidR="00226B93" w:rsidRPr="00A604EC">
        <w:rPr>
          <w:rFonts w:ascii="Times New Roman" w:hAnsi="Times New Roman" w:cs="Times New Roman"/>
          <w:bCs/>
        </w:rPr>
        <w:t>Махатм</w:t>
      </w:r>
      <w:proofErr w:type="spellEnd"/>
      <w:r w:rsidR="00226B93" w:rsidRPr="00A604EC">
        <w:rPr>
          <w:rFonts w:ascii="Times New Roman" w:hAnsi="Times New Roman" w:cs="Times New Roman"/>
          <w:bCs/>
        </w:rPr>
        <w:t>. Письмо 57</w:t>
      </w:r>
      <w:r w:rsidR="00FC3402" w:rsidRPr="00A604EC">
        <w:rPr>
          <w:rFonts w:ascii="Times New Roman" w:hAnsi="Times New Roman" w:cs="Times New Roman"/>
          <w:bCs/>
        </w:rPr>
        <w:t>, с. 193/.</w:t>
      </w:r>
      <w:r w:rsidR="004D5180">
        <w:rPr>
          <w:rFonts w:ascii="Times New Roman" w:hAnsi="Times New Roman" w:cs="Times New Roman"/>
          <w:bCs/>
        </w:rPr>
        <w:t xml:space="preserve"> </w:t>
      </w:r>
    </w:p>
    <w:p w:rsidR="00A06AE1" w:rsidRPr="00A06AE1" w:rsidRDefault="00A06AE1" w:rsidP="00A06AE1"/>
    <w:p w:rsidR="00C9411E" w:rsidRDefault="002A7764" w:rsidP="004D5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A7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всего выше приведенного следует, что </w:t>
      </w:r>
      <w:r w:rsidR="00411AB6">
        <w:rPr>
          <w:rFonts w:ascii="Times New Roman" w:hAnsi="Times New Roman" w:cs="Times New Roman"/>
          <w:color w:val="000000" w:themeColor="text1"/>
          <w:sz w:val="24"/>
          <w:szCs w:val="24"/>
        </w:rPr>
        <w:t>вывод автора о том, что «к</w:t>
      </w:r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</w:t>
      </w:r>
      <w:proofErr w:type="spellStart"/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9266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9266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26602">
        <w:rPr>
          <w:rFonts w:ascii="Times New Roman" w:hAnsi="Times New Roman" w:cs="Times New Roman"/>
          <w:color w:val="000000" w:themeColor="text1"/>
          <w:sz w:val="24"/>
          <w:szCs w:val="24"/>
        </w:rPr>
        <w:t>лаватская</w:t>
      </w:r>
      <w:proofErr w:type="spellEnd"/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использовала термин </w:t>
      </w:r>
      <w:proofErr w:type="spellStart"/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>Парабраман</w:t>
      </w:r>
      <w:proofErr w:type="spellEnd"/>
      <w:r w:rsidR="00F907FD" w:rsidRPr="00411A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описания «вездесущего, вечного, безграничного и неизменного принципа», или одного из аспектов, под которым он символизируется, она рассматривала чистое сознание и бессознательное как просто два способа смотреть на одну и ту же вещь</w:t>
      </w:r>
      <w:r w:rsidR="00932183">
        <w:rPr>
          <w:rFonts w:ascii="Times New Roman" w:hAnsi="Times New Roman" w:cs="Times New Roman"/>
          <w:color w:val="000000" w:themeColor="text1"/>
          <w:sz w:val="24"/>
          <w:szCs w:val="24"/>
        </w:rPr>
        <w:t>» не совсем корректен.</w:t>
      </w:r>
      <w:r w:rsidR="00C34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</w:p>
    <w:p w:rsidR="00C345B0" w:rsidRDefault="00C345B0" w:rsidP="004D518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- 5 -</w:t>
      </w:r>
    </w:p>
    <w:p w:rsidR="005D10C5" w:rsidRPr="005126E5" w:rsidRDefault="00062CFC" w:rsidP="005A5E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Во-первых, Елена Петровна никогда не относила </w:t>
      </w:r>
      <w:proofErr w:type="spellStart"/>
      <w:r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Парабраман</w:t>
      </w:r>
      <w:proofErr w:type="spellEnd"/>
      <w:r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40BC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к одному из аспектов чего-либ</w:t>
      </w:r>
      <w:r w:rsidR="00AC5F47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о, а определяла его как принцип или неизменный Закон.</w:t>
      </w:r>
    </w:p>
    <w:p w:rsidR="009D40BC" w:rsidRPr="005126E5" w:rsidRDefault="00AC5F47" w:rsidP="005A5E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Во-</w:t>
      </w:r>
      <w:r w:rsidR="005A5E8A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торых,</w:t>
      </w:r>
      <w:r w:rsidR="005A5E8A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10EC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Елена Петровна </w:t>
      </w:r>
      <w:r w:rsidR="00AA69F4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рассматрива</w:t>
      </w:r>
      <w:r w:rsidR="00C410EC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ла</w:t>
      </w:r>
      <w:r w:rsidR="00AA69F4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«чистое сознание и бессознательное»</w:t>
      </w:r>
      <w:r w:rsidR="00C410EC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«как просто два способа смотреть на одну и ту же вещь»</w:t>
      </w:r>
      <w:r w:rsidR="00596382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>, а как</w:t>
      </w:r>
      <w:r w:rsidR="00817B5D" w:rsidRPr="00512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фундаментальное Единство всего сущего.</w:t>
      </w:r>
    </w:p>
    <w:p w:rsidR="0068679C" w:rsidRDefault="0068679C" w:rsidP="005A5E8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68679C" w:rsidRDefault="0068679C" w:rsidP="005A5E8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4D5180" w:rsidRPr="003924C5" w:rsidRDefault="00336364" w:rsidP="004D5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Виктор </w:t>
      </w:r>
      <w:proofErr w:type="spellStart"/>
      <w:r>
        <w:rPr>
          <w:rFonts w:ascii="Times New Roman" w:hAnsi="Times New Roman" w:cs="Times New Roman"/>
        </w:rPr>
        <w:t>Заварин</w:t>
      </w:r>
      <w:proofErr w:type="spellEnd"/>
    </w:p>
    <w:p w:rsidR="003924C5" w:rsidRPr="003924C5" w:rsidRDefault="003924C5" w:rsidP="004D5180">
      <w:pPr>
        <w:rPr>
          <w:rFonts w:ascii="Times New Roman" w:hAnsi="Times New Roman" w:cs="Times New Roman"/>
        </w:rPr>
      </w:pPr>
      <w:r w:rsidRPr="003924C5">
        <w:rPr>
          <w:rFonts w:ascii="Times New Roman" w:hAnsi="Times New Roman" w:cs="Times New Roman"/>
        </w:rPr>
        <w:t>октябрь  2020 г.</w:t>
      </w:r>
    </w:p>
    <w:p w:rsidR="003924C5" w:rsidRDefault="003924C5" w:rsidP="004D5180"/>
    <w:p w:rsidR="006B3E84" w:rsidRDefault="006B3E84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C345B0" w:rsidRDefault="00C345B0" w:rsidP="004D5180">
      <w:pPr>
        <w:rPr>
          <w:color w:val="FF0000"/>
        </w:rPr>
      </w:pPr>
    </w:p>
    <w:p w:rsidR="006B3E84" w:rsidRDefault="006B3E84" w:rsidP="006B3E84"/>
    <w:p w:rsidR="006B3E84" w:rsidRDefault="006B3E84" w:rsidP="006B3E84"/>
    <w:p w:rsidR="006B3E84" w:rsidRDefault="006B3E84" w:rsidP="006B3E84"/>
    <w:p w:rsidR="006B3E84" w:rsidRDefault="006B3E84" w:rsidP="006B3E84"/>
    <w:p w:rsidR="006B3E84" w:rsidRPr="006B3E84" w:rsidRDefault="006B3E84" w:rsidP="006B3E84"/>
    <w:p w:rsidR="00741C38" w:rsidRPr="007F1DDC" w:rsidRDefault="00741C38" w:rsidP="004D5180">
      <w:pPr>
        <w:rPr>
          <w:color w:val="FF0000"/>
          <w:sz w:val="24"/>
          <w:szCs w:val="24"/>
        </w:rPr>
      </w:pPr>
    </w:p>
    <w:p w:rsidR="007F1DDC" w:rsidRPr="004D5180" w:rsidRDefault="007F1DDC" w:rsidP="004D5180">
      <w:pPr>
        <w:rPr>
          <w:color w:val="FF0000"/>
        </w:rPr>
      </w:pPr>
    </w:p>
    <w:p w:rsidR="004D5180" w:rsidRDefault="004D5180" w:rsidP="004D5180"/>
    <w:p w:rsidR="004D5180" w:rsidRDefault="004D5180" w:rsidP="004D5180"/>
    <w:p w:rsidR="004D5180" w:rsidRDefault="004D5180" w:rsidP="004D5180"/>
    <w:p w:rsidR="004D5180" w:rsidRDefault="004D5180" w:rsidP="004D5180"/>
    <w:p w:rsidR="004D5180" w:rsidRDefault="004D5180" w:rsidP="004D5180"/>
    <w:sectPr w:rsidR="004D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C1"/>
    <w:rsid w:val="0000141E"/>
    <w:rsid w:val="000162B4"/>
    <w:rsid w:val="000176E0"/>
    <w:rsid w:val="000215E7"/>
    <w:rsid w:val="00021714"/>
    <w:rsid w:val="000223FD"/>
    <w:rsid w:val="00023EE5"/>
    <w:rsid w:val="00035EEF"/>
    <w:rsid w:val="00040B67"/>
    <w:rsid w:val="00047207"/>
    <w:rsid w:val="00050800"/>
    <w:rsid w:val="00062BC3"/>
    <w:rsid w:val="00062CFC"/>
    <w:rsid w:val="00066305"/>
    <w:rsid w:val="0006777A"/>
    <w:rsid w:val="00070EB2"/>
    <w:rsid w:val="000760E6"/>
    <w:rsid w:val="00086328"/>
    <w:rsid w:val="000A27FF"/>
    <w:rsid w:val="000B01D2"/>
    <w:rsid w:val="000B3D62"/>
    <w:rsid w:val="000B7F21"/>
    <w:rsid w:val="000C3CC1"/>
    <w:rsid w:val="000D0C23"/>
    <w:rsid w:val="000E40DF"/>
    <w:rsid w:val="000E6870"/>
    <w:rsid w:val="000F23C6"/>
    <w:rsid w:val="000F4B8D"/>
    <w:rsid w:val="000F572B"/>
    <w:rsid w:val="00101601"/>
    <w:rsid w:val="00101ADD"/>
    <w:rsid w:val="001121ED"/>
    <w:rsid w:val="00112B35"/>
    <w:rsid w:val="00114D7A"/>
    <w:rsid w:val="00115FF0"/>
    <w:rsid w:val="0012320B"/>
    <w:rsid w:val="0013514E"/>
    <w:rsid w:val="00150A1E"/>
    <w:rsid w:val="00150A7C"/>
    <w:rsid w:val="00151AC0"/>
    <w:rsid w:val="00154B42"/>
    <w:rsid w:val="001605F8"/>
    <w:rsid w:val="001629A9"/>
    <w:rsid w:val="00164867"/>
    <w:rsid w:val="001738CF"/>
    <w:rsid w:val="00190C1C"/>
    <w:rsid w:val="001B31CD"/>
    <w:rsid w:val="001C64FA"/>
    <w:rsid w:val="001D3F59"/>
    <w:rsid w:val="001E07ED"/>
    <w:rsid w:val="001F7B42"/>
    <w:rsid w:val="00212AFD"/>
    <w:rsid w:val="002209F0"/>
    <w:rsid w:val="00226B93"/>
    <w:rsid w:val="00230D98"/>
    <w:rsid w:val="002336BE"/>
    <w:rsid w:val="00243844"/>
    <w:rsid w:val="00250DEC"/>
    <w:rsid w:val="00250F19"/>
    <w:rsid w:val="00252CE1"/>
    <w:rsid w:val="0026568A"/>
    <w:rsid w:val="00270DE0"/>
    <w:rsid w:val="00272036"/>
    <w:rsid w:val="0027230F"/>
    <w:rsid w:val="00274D9A"/>
    <w:rsid w:val="0027501A"/>
    <w:rsid w:val="002963A5"/>
    <w:rsid w:val="002A113E"/>
    <w:rsid w:val="002A48D7"/>
    <w:rsid w:val="002A4E61"/>
    <w:rsid w:val="002A7764"/>
    <w:rsid w:val="002C124D"/>
    <w:rsid w:val="002D22FE"/>
    <w:rsid w:val="003128C1"/>
    <w:rsid w:val="00322171"/>
    <w:rsid w:val="0032570F"/>
    <w:rsid w:val="00326D66"/>
    <w:rsid w:val="00336364"/>
    <w:rsid w:val="00336DED"/>
    <w:rsid w:val="003406E0"/>
    <w:rsid w:val="00347261"/>
    <w:rsid w:val="00370401"/>
    <w:rsid w:val="00370BC2"/>
    <w:rsid w:val="0037356E"/>
    <w:rsid w:val="00376C87"/>
    <w:rsid w:val="00380970"/>
    <w:rsid w:val="0038523E"/>
    <w:rsid w:val="003924C5"/>
    <w:rsid w:val="0039531A"/>
    <w:rsid w:val="003B1416"/>
    <w:rsid w:val="003C4F6A"/>
    <w:rsid w:val="003C7FAB"/>
    <w:rsid w:val="003D1AAF"/>
    <w:rsid w:val="003E4DB3"/>
    <w:rsid w:val="003F3AE0"/>
    <w:rsid w:val="003F472C"/>
    <w:rsid w:val="003F556D"/>
    <w:rsid w:val="003F5725"/>
    <w:rsid w:val="003F6AC3"/>
    <w:rsid w:val="00400308"/>
    <w:rsid w:val="004028CC"/>
    <w:rsid w:val="00406089"/>
    <w:rsid w:val="00411AB6"/>
    <w:rsid w:val="00414F0F"/>
    <w:rsid w:val="004313A7"/>
    <w:rsid w:val="00435003"/>
    <w:rsid w:val="00454DED"/>
    <w:rsid w:val="00454E2D"/>
    <w:rsid w:val="00461C2A"/>
    <w:rsid w:val="00461C36"/>
    <w:rsid w:val="0046758D"/>
    <w:rsid w:val="00473752"/>
    <w:rsid w:val="00494331"/>
    <w:rsid w:val="004960C2"/>
    <w:rsid w:val="00497737"/>
    <w:rsid w:val="004A2046"/>
    <w:rsid w:val="004B469A"/>
    <w:rsid w:val="004B6A7D"/>
    <w:rsid w:val="004C6F60"/>
    <w:rsid w:val="004D25E5"/>
    <w:rsid w:val="004D26DC"/>
    <w:rsid w:val="004D5180"/>
    <w:rsid w:val="004E0492"/>
    <w:rsid w:val="004E0AFB"/>
    <w:rsid w:val="004F03D0"/>
    <w:rsid w:val="004F29A3"/>
    <w:rsid w:val="005126E5"/>
    <w:rsid w:val="00517FE8"/>
    <w:rsid w:val="00520519"/>
    <w:rsid w:val="00524DC5"/>
    <w:rsid w:val="005300CD"/>
    <w:rsid w:val="00546D50"/>
    <w:rsid w:val="00552EF4"/>
    <w:rsid w:val="005550EC"/>
    <w:rsid w:val="005603B7"/>
    <w:rsid w:val="00560F09"/>
    <w:rsid w:val="005727BF"/>
    <w:rsid w:val="00572C09"/>
    <w:rsid w:val="0057475A"/>
    <w:rsid w:val="00586F7F"/>
    <w:rsid w:val="0059595A"/>
    <w:rsid w:val="00596382"/>
    <w:rsid w:val="005A2221"/>
    <w:rsid w:val="005A291E"/>
    <w:rsid w:val="005A2965"/>
    <w:rsid w:val="005A5E8A"/>
    <w:rsid w:val="005A721D"/>
    <w:rsid w:val="005C4D9F"/>
    <w:rsid w:val="005D10C5"/>
    <w:rsid w:val="005D2F56"/>
    <w:rsid w:val="005D3DF6"/>
    <w:rsid w:val="005E2BAD"/>
    <w:rsid w:val="005E34CB"/>
    <w:rsid w:val="00604213"/>
    <w:rsid w:val="006212DB"/>
    <w:rsid w:val="00651970"/>
    <w:rsid w:val="0065635B"/>
    <w:rsid w:val="00661F52"/>
    <w:rsid w:val="0066204C"/>
    <w:rsid w:val="006712F6"/>
    <w:rsid w:val="006720D4"/>
    <w:rsid w:val="00677D30"/>
    <w:rsid w:val="006834F0"/>
    <w:rsid w:val="00683B0B"/>
    <w:rsid w:val="0068679C"/>
    <w:rsid w:val="006954A9"/>
    <w:rsid w:val="006955E1"/>
    <w:rsid w:val="006A48D1"/>
    <w:rsid w:val="006A74FD"/>
    <w:rsid w:val="006B0640"/>
    <w:rsid w:val="006B20A6"/>
    <w:rsid w:val="006B3E84"/>
    <w:rsid w:val="006B73DC"/>
    <w:rsid w:val="006C4832"/>
    <w:rsid w:val="006D66C5"/>
    <w:rsid w:val="006D7167"/>
    <w:rsid w:val="006E0A15"/>
    <w:rsid w:val="006F0B6A"/>
    <w:rsid w:val="007032E0"/>
    <w:rsid w:val="007052EE"/>
    <w:rsid w:val="007225F0"/>
    <w:rsid w:val="00733D4A"/>
    <w:rsid w:val="00741C38"/>
    <w:rsid w:val="00741C9F"/>
    <w:rsid w:val="007462A9"/>
    <w:rsid w:val="00752AB6"/>
    <w:rsid w:val="007605EE"/>
    <w:rsid w:val="0076067C"/>
    <w:rsid w:val="00772894"/>
    <w:rsid w:val="007755A3"/>
    <w:rsid w:val="0078637B"/>
    <w:rsid w:val="00796260"/>
    <w:rsid w:val="007A2E4E"/>
    <w:rsid w:val="007A4DF3"/>
    <w:rsid w:val="007A5425"/>
    <w:rsid w:val="007A6BD1"/>
    <w:rsid w:val="007B3A0E"/>
    <w:rsid w:val="007B5105"/>
    <w:rsid w:val="007C08B9"/>
    <w:rsid w:val="007C4E31"/>
    <w:rsid w:val="007C50D4"/>
    <w:rsid w:val="007D168F"/>
    <w:rsid w:val="007D1883"/>
    <w:rsid w:val="007D7ABE"/>
    <w:rsid w:val="007E044A"/>
    <w:rsid w:val="007E7A2E"/>
    <w:rsid w:val="007F1DDC"/>
    <w:rsid w:val="007F6DA4"/>
    <w:rsid w:val="0080111F"/>
    <w:rsid w:val="00804274"/>
    <w:rsid w:val="00810B80"/>
    <w:rsid w:val="00814F33"/>
    <w:rsid w:val="00817B5D"/>
    <w:rsid w:val="00823949"/>
    <w:rsid w:val="00823D75"/>
    <w:rsid w:val="0083143A"/>
    <w:rsid w:val="00835DFD"/>
    <w:rsid w:val="00836E9D"/>
    <w:rsid w:val="00841F75"/>
    <w:rsid w:val="00842A32"/>
    <w:rsid w:val="00845EF4"/>
    <w:rsid w:val="0085113A"/>
    <w:rsid w:val="0085237C"/>
    <w:rsid w:val="0085673B"/>
    <w:rsid w:val="00871D44"/>
    <w:rsid w:val="00877FC9"/>
    <w:rsid w:val="00884B8C"/>
    <w:rsid w:val="008878CD"/>
    <w:rsid w:val="00892402"/>
    <w:rsid w:val="008A253A"/>
    <w:rsid w:val="008A6DAC"/>
    <w:rsid w:val="008B4DB6"/>
    <w:rsid w:val="008B597D"/>
    <w:rsid w:val="008C331B"/>
    <w:rsid w:val="008D509F"/>
    <w:rsid w:val="008E42B0"/>
    <w:rsid w:val="008E7090"/>
    <w:rsid w:val="008F4551"/>
    <w:rsid w:val="00913300"/>
    <w:rsid w:val="00916C92"/>
    <w:rsid w:val="0091752F"/>
    <w:rsid w:val="00917AA6"/>
    <w:rsid w:val="00924E26"/>
    <w:rsid w:val="00926602"/>
    <w:rsid w:val="00932183"/>
    <w:rsid w:val="009428AC"/>
    <w:rsid w:val="00950036"/>
    <w:rsid w:val="0095293F"/>
    <w:rsid w:val="00956FB5"/>
    <w:rsid w:val="00961994"/>
    <w:rsid w:val="00982A8F"/>
    <w:rsid w:val="009844E6"/>
    <w:rsid w:val="00984713"/>
    <w:rsid w:val="00985387"/>
    <w:rsid w:val="00986B29"/>
    <w:rsid w:val="0099055F"/>
    <w:rsid w:val="009A7E5D"/>
    <w:rsid w:val="009B08F9"/>
    <w:rsid w:val="009D40BC"/>
    <w:rsid w:val="009D4B92"/>
    <w:rsid w:val="009E3C72"/>
    <w:rsid w:val="009E5AB4"/>
    <w:rsid w:val="009F14C4"/>
    <w:rsid w:val="009F4606"/>
    <w:rsid w:val="009F77E8"/>
    <w:rsid w:val="00A02089"/>
    <w:rsid w:val="00A05ADF"/>
    <w:rsid w:val="00A06AE1"/>
    <w:rsid w:val="00A2024D"/>
    <w:rsid w:val="00A225A9"/>
    <w:rsid w:val="00A22ACD"/>
    <w:rsid w:val="00A31203"/>
    <w:rsid w:val="00A37FC0"/>
    <w:rsid w:val="00A4272D"/>
    <w:rsid w:val="00A51C99"/>
    <w:rsid w:val="00A53468"/>
    <w:rsid w:val="00A604EC"/>
    <w:rsid w:val="00A618F4"/>
    <w:rsid w:val="00A61DB9"/>
    <w:rsid w:val="00A72D22"/>
    <w:rsid w:val="00A74736"/>
    <w:rsid w:val="00A81062"/>
    <w:rsid w:val="00AA1744"/>
    <w:rsid w:val="00AA2194"/>
    <w:rsid w:val="00AA69F4"/>
    <w:rsid w:val="00AC2183"/>
    <w:rsid w:val="00AC5F47"/>
    <w:rsid w:val="00AC631E"/>
    <w:rsid w:val="00AD427E"/>
    <w:rsid w:val="00AE1740"/>
    <w:rsid w:val="00AE346F"/>
    <w:rsid w:val="00AF1430"/>
    <w:rsid w:val="00B01166"/>
    <w:rsid w:val="00B10BD7"/>
    <w:rsid w:val="00B20633"/>
    <w:rsid w:val="00B24ADE"/>
    <w:rsid w:val="00B2570F"/>
    <w:rsid w:val="00B30825"/>
    <w:rsid w:val="00B32128"/>
    <w:rsid w:val="00B35467"/>
    <w:rsid w:val="00B37233"/>
    <w:rsid w:val="00B62F62"/>
    <w:rsid w:val="00B64D3E"/>
    <w:rsid w:val="00B70AC5"/>
    <w:rsid w:val="00B75D9C"/>
    <w:rsid w:val="00B83402"/>
    <w:rsid w:val="00B86915"/>
    <w:rsid w:val="00B90883"/>
    <w:rsid w:val="00B95329"/>
    <w:rsid w:val="00BA5BDE"/>
    <w:rsid w:val="00BB1F6D"/>
    <w:rsid w:val="00BB69AD"/>
    <w:rsid w:val="00BC069D"/>
    <w:rsid w:val="00BC10C5"/>
    <w:rsid w:val="00BC2EC9"/>
    <w:rsid w:val="00BD2657"/>
    <w:rsid w:val="00BE6F13"/>
    <w:rsid w:val="00BF221D"/>
    <w:rsid w:val="00BF5B2C"/>
    <w:rsid w:val="00C02AC6"/>
    <w:rsid w:val="00C072F6"/>
    <w:rsid w:val="00C10F68"/>
    <w:rsid w:val="00C21AD5"/>
    <w:rsid w:val="00C30378"/>
    <w:rsid w:val="00C345B0"/>
    <w:rsid w:val="00C364F1"/>
    <w:rsid w:val="00C410EC"/>
    <w:rsid w:val="00C43995"/>
    <w:rsid w:val="00C45615"/>
    <w:rsid w:val="00C53F53"/>
    <w:rsid w:val="00C54659"/>
    <w:rsid w:val="00C603A9"/>
    <w:rsid w:val="00C63851"/>
    <w:rsid w:val="00C67E1B"/>
    <w:rsid w:val="00C76DA8"/>
    <w:rsid w:val="00C76ED1"/>
    <w:rsid w:val="00C82A91"/>
    <w:rsid w:val="00C9411E"/>
    <w:rsid w:val="00CC5675"/>
    <w:rsid w:val="00CD172C"/>
    <w:rsid w:val="00CD2082"/>
    <w:rsid w:val="00CD33B5"/>
    <w:rsid w:val="00CD44C4"/>
    <w:rsid w:val="00CE21F7"/>
    <w:rsid w:val="00CE39B1"/>
    <w:rsid w:val="00CF0607"/>
    <w:rsid w:val="00CF29FC"/>
    <w:rsid w:val="00CF79B5"/>
    <w:rsid w:val="00D028E4"/>
    <w:rsid w:val="00D04641"/>
    <w:rsid w:val="00D0476F"/>
    <w:rsid w:val="00D315FE"/>
    <w:rsid w:val="00D32123"/>
    <w:rsid w:val="00D363CB"/>
    <w:rsid w:val="00D43DBE"/>
    <w:rsid w:val="00D43E00"/>
    <w:rsid w:val="00D60FC4"/>
    <w:rsid w:val="00D649E2"/>
    <w:rsid w:val="00D73A81"/>
    <w:rsid w:val="00D73B77"/>
    <w:rsid w:val="00D762C6"/>
    <w:rsid w:val="00D870BC"/>
    <w:rsid w:val="00D93531"/>
    <w:rsid w:val="00D93952"/>
    <w:rsid w:val="00DA07FF"/>
    <w:rsid w:val="00DB1F48"/>
    <w:rsid w:val="00DB5259"/>
    <w:rsid w:val="00DB7ECF"/>
    <w:rsid w:val="00DC2E02"/>
    <w:rsid w:val="00DD2718"/>
    <w:rsid w:val="00DD2867"/>
    <w:rsid w:val="00DD4A5B"/>
    <w:rsid w:val="00E06A97"/>
    <w:rsid w:val="00E10AFE"/>
    <w:rsid w:val="00E11752"/>
    <w:rsid w:val="00E1781B"/>
    <w:rsid w:val="00E229BB"/>
    <w:rsid w:val="00E26230"/>
    <w:rsid w:val="00E263EA"/>
    <w:rsid w:val="00E372C6"/>
    <w:rsid w:val="00E43F20"/>
    <w:rsid w:val="00E505A9"/>
    <w:rsid w:val="00E5245A"/>
    <w:rsid w:val="00E753DF"/>
    <w:rsid w:val="00E76530"/>
    <w:rsid w:val="00E81457"/>
    <w:rsid w:val="00E8271F"/>
    <w:rsid w:val="00E90CED"/>
    <w:rsid w:val="00E92D04"/>
    <w:rsid w:val="00E96C4A"/>
    <w:rsid w:val="00EB0C0B"/>
    <w:rsid w:val="00EB2BBD"/>
    <w:rsid w:val="00EC0212"/>
    <w:rsid w:val="00EC4EA3"/>
    <w:rsid w:val="00EF2266"/>
    <w:rsid w:val="00F15A6B"/>
    <w:rsid w:val="00F256DA"/>
    <w:rsid w:val="00F35285"/>
    <w:rsid w:val="00F376B7"/>
    <w:rsid w:val="00F514C3"/>
    <w:rsid w:val="00F65571"/>
    <w:rsid w:val="00F74FEF"/>
    <w:rsid w:val="00F77B5F"/>
    <w:rsid w:val="00F81D00"/>
    <w:rsid w:val="00F83056"/>
    <w:rsid w:val="00F907FD"/>
    <w:rsid w:val="00F921F9"/>
    <w:rsid w:val="00F9530C"/>
    <w:rsid w:val="00FA1492"/>
    <w:rsid w:val="00FA5D2C"/>
    <w:rsid w:val="00FB7328"/>
    <w:rsid w:val="00FC3402"/>
    <w:rsid w:val="00FC40EA"/>
    <w:rsid w:val="00FD7B72"/>
    <w:rsid w:val="00FF0AD2"/>
    <w:rsid w:val="00FF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A604EC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1C2A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">
    <w:name w:val="Pa5"/>
    <w:basedOn w:val="a"/>
    <w:next w:val="a"/>
    <w:uiPriority w:val="99"/>
    <w:rsid w:val="00A604EC"/>
    <w:pPr>
      <w:autoSpaceDE w:val="0"/>
      <w:autoSpaceDN w:val="0"/>
      <w:adjustRightInd w:val="0"/>
      <w:spacing w:after="0" w:line="201" w:lineRule="atLeast"/>
    </w:pPr>
    <w:rPr>
      <w:rFonts w:ascii="NewtonC" w:hAnsi="NewtonC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51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61C2A"/>
    <w:pPr>
      <w:autoSpaceDE w:val="0"/>
      <w:autoSpaceDN w:val="0"/>
      <w:adjustRightInd w:val="0"/>
      <w:spacing w:after="0" w:line="240" w:lineRule="auto"/>
    </w:pPr>
    <w:rPr>
      <w:rFonts w:ascii="NewtonC" w:hAnsi="NewtonC" w:cs="NewtonC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5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AD92E-6803-4BA6-838D-D9D96558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2020-10-03T19:41:00Z</cp:lastPrinted>
  <dcterms:created xsi:type="dcterms:W3CDTF">2020-10-05T08:53:00Z</dcterms:created>
  <dcterms:modified xsi:type="dcterms:W3CDTF">2020-11-03T07:30:00Z</dcterms:modified>
</cp:coreProperties>
</file>